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BD6A" w14:textId="77777777" w:rsidR="00CB5224" w:rsidRDefault="002A00FF" w:rsidP="002A00FF">
      <w:pPr>
        <w:ind w:right="-575"/>
      </w:pPr>
      <w:r>
        <w:t xml:space="preserve">Les quatre coccinelles : courbe de poursuite  m </w:t>
      </w:r>
      <w:r>
        <w:fldChar w:fldCharType="begin"/>
      </w:r>
      <w:r>
        <w:instrText xml:space="preserve"> TIME \@ "HH:mm" </w:instrText>
      </w:r>
      <w:r>
        <w:fldChar w:fldCharType="separate"/>
      </w:r>
      <w:r w:rsidR="007760CD">
        <w:rPr>
          <w:noProof/>
        </w:rPr>
        <w:t>11:09</w:t>
      </w:r>
      <w:r>
        <w:fldChar w:fldCharType="end"/>
      </w:r>
      <w:r>
        <w:t xml:space="preserve">9 avril 2019 15h50 version </w:t>
      </w:r>
      <w:r>
        <w:fldChar w:fldCharType="begin"/>
      </w:r>
      <w:r>
        <w:instrText xml:space="preserve"> TIME \@ "dd.MM.yyyy" </w:instrText>
      </w:r>
      <w:r>
        <w:fldChar w:fldCharType="separate"/>
      </w:r>
      <w:r w:rsidR="007760CD">
        <w:rPr>
          <w:noProof/>
        </w:rPr>
        <w:t>16.04.2019</w:t>
      </w:r>
      <w:r>
        <w:fldChar w:fldCharType="end"/>
      </w:r>
    </w:p>
    <w:p w14:paraId="11747B9B" w14:textId="77777777" w:rsidR="002A00FF" w:rsidRDefault="008F38A9" w:rsidP="002A00FF">
      <w:pPr>
        <w:ind w:right="-575"/>
      </w:pPr>
      <w:r>
        <w:pict w14:anchorId="50D92BCF">
          <v:rect id="_x0000_i1025" style="width:503.25pt;height:2pt;mso-position-vertical:absolute" o:hralign="center" o:hrstd="t" o:hrnoshade="t" o:hr="t" fillcolor="black [3213]" stroked="f"/>
        </w:pict>
      </w:r>
    </w:p>
    <w:p w14:paraId="3CB69298" w14:textId="77777777" w:rsidR="002A00FF" w:rsidRDefault="002A00FF" w:rsidP="002A00FF">
      <w:pPr>
        <w:ind w:right="-575"/>
      </w:pPr>
      <w:r>
        <w:t xml:space="preserve">Lazare Georges Vidiani (Fontaine Les Dijon) </w:t>
      </w:r>
      <w:hyperlink r:id="rId7" w:history="1">
        <w:r w:rsidRPr="004415C9">
          <w:rPr>
            <w:rStyle w:val="Lienhypertexte"/>
          </w:rPr>
          <w:t>lg_vidiani@club-internet.fr</w:t>
        </w:r>
      </w:hyperlink>
      <w:r>
        <w:t xml:space="preserve"> </w:t>
      </w:r>
    </w:p>
    <w:p w14:paraId="4322AE48" w14:textId="77777777" w:rsidR="002A00FF" w:rsidRDefault="002A00FF" w:rsidP="002A00FF">
      <w:pPr>
        <w:ind w:right="-575"/>
      </w:pPr>
    </w:p>
    <w:p w14:paraId="2484CA90" w14:textId="77777777" w:rsidR="002A00FF" w:rsidRDefault="00390F3F" w:rsidP="002A00FF">
      <w:pPr>
        <w:ind w:right="-575"/>
        <w:jc w:val="center"/>
        <w:rPr>
          <w:b/>
          <w:color w:val="FF0000"/>
          <w:sz w:val="32"/>
          <w:szCs w:val="32"/>
          <w:bdr w:val="single" w:sz="24" w:space="0" w:color="0000FF" w:shadow="1"/>
        </w:rPr>
      </w:pPr>
      <w:r>
        <w:rPr>
          <w:b/>
          <w:color w:val="FF0000"/>
          <w:sz w:val="32"/>
          <w:szCs w:val="32"/>
          <w:highlight w:val="yellow"/>
          <w:bdr w:val="single" w:sz="24" w:space="0" w:color="0000FF" w:shadow="1"/>
        </w:rPr>
        <w:t>Les q</w:t>
      </w:r>
      <w:r w:rsidR="002A00FF" w:rsidRPr="00390F3F">
        <w:rPr>
          <w:b/>
          <w:color w:val="FF0000"/>
          <w:sz w:val="32"/>
          <w:szCs w:val="32"/>
          <w:highlight w:val="yellow"/>
          <w:bdr w:val="single" w:sz="24" w:space="0" w:color="0000FF" w:shadow="1"/>
        </w:rPr>
        <w:t>uatre coccinelles et leur poursuite mutuelle</w:t>
      </w:r>
    </w:p>
    <w:p w14:paraId="155BB7F4" w14:textId="77777777" w:rsidR="00390F3F" w:rsidRDefault="00390F3F" w:rsidP="002A00FF">
      <w:pPr>
        <w:ind w:right="-575"/>
        <w:jc w:val="center"/>
        <w:rPr>
          <w:b/>
          <w:color w:val="FF0000"/>
          <w:sz w:val="32"/>
          <w:szCs w:val="32"/>
          <w:bdr w:val="single" w:sz="24" w:space="0" w:color="0000FF" w:shadow="1"/>
        </w:rPr>
      </w:pPr>
    </w:p>
    <w:p w14:paraId="7AACC39C" w14:textId="74EDA169" w:rsidR="00390F3F" w:rsidRDefault="0038416F" w:rsidP="00390F3F">
      <w:pPr>
        <w:ind w:right="-575"/>
      </w:pPr>
      <w:r>
        <w:t>La page de couverture</w:t>
      </w:r>
      <w:r w:rsidR="00510487">
        <w:t xml:space="preserve">, au format A4, </w:t>
      </w:r>
      <w:r w:rsidR="00D03A5B">
        <w:t xml:space="preserve"> de scientific ame</w:t>
      </w:r>
      <w:r w:rsidR="00AA2587">
        <w:t>rican de July 1965</w:t>
      </w:r>
      <w:r w:rsidR="00CF51A9">
        <w:t xml:space="preserve">  </w:t>
      </w:r>
      <w:hyperlink r:id="rId8" w:history="1">
        <w:r w:rsidR="00CF51A9" w:rsidRPr="004415C9">
          <w:rPr>
            <w:rStyle w:val="Lienhypertexte"/>
          </w:rPr>
          <w:t>https://www.scientificamerican.com/magazine/sa/1965/07-01/</w:t>
        </w:r>
      </w:hyperlink>
      <w:r w:rsidR="00CF51A9">
        <w:t xml:space="preserve"> </w:t>
      </w:r>
    </w:p>
    <w:p w14:paraId="11590815" w14:textId="77777777" w:rsidR="0016454C" w:rsidRDefault="0016454C" w:rsidP="00390F3F">
      <w:pPr>
        <w:ind w:right="-575"/>
      </w:pPr>
    </w:p>
    <w:p w14:paraId="1F97D3D7" w14:textId="77777777" w:rsidR="0016454C" w:rsidRDefault="0016454C" w:rsidP="00390F3F">
      <w:pPr>
        <w:ind w:right="-575"/>
      </w:pPr>
    </w:p>
    <w:p w14:paraId="5DE6A55A" w14:textId="3EA43E3F" w:rsidR="0016454C" w:rsidRDefault="0016454C" w:rsidP="00390F3F">
      <w:pPr>
        <w:ind w:right="-575"/>
      </w:pPr>
      <w:r>
        <w:t xml:space="preserve">                                                                </w:t>
      </w:r>
      <w:r w:rsidR="00CF51A9">
        <w:t xml:space="preserve"> </w:t>
      </w:r>
      <w:r>
        <w:rPr>
          <w:rFonts w:ascii="Helvetica" w:hAnsi="Helvetica" w:cs="Helvetica"/>
          <w:noProof/>
        </w:rPr>
        <w:drawing>
          <wp:inline distT="0" distB="0" distL="0" distR="0" wp14:anchorId="48F4D562" wp14:editId="73AAF095">
            <wp:extent cx="2174934" cy="3150851"/>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297" cy="3151377"/>
                    </a:xfrm>
                    <a:prstGeom prst="rect">
                      <a:avLst/>
                    </a:prstGeom>
                    <a:noFill/>
                    <a:ln>
                      <a:noFill/>
                    </a:ln>
                  </pic:spPr>
                </pic:pic>
              </a:graphicData>
            </a:graphic>
          </wp:inline>
        </w:drawing>
      </w:r>
      <w:r>
        <w:t xml:space="preserve"> </w:t>
      </w:r>
    </w:p>
    <w:p w14:paraId="7A61D8CC" w14:textId="77777777" w:rsidR="0016454C" w:rsidRDefault="0016454C" w:rsidP="00390F3F">
      <w:pPr>
        <w:ind w:right="-575"/>
      </w:pPr>
    </w:p>
    <w:p w14:paraId="3AD7F816" w14:textId="4F9879B9" w:rsidR="00CF51A9" w:rsidRDefault="0016454C" w:rsidP="00390F3F">
      <w:pPr>
        <w:ind w:right="-575"/>
      </w:pPr>
      <w:r>
        <w:t>Présentait une telle poursuite en couleur  « the</w:t>
      </w:r>
      <w:r w:rsidR="00CF51A9">
        <w:t xml:space="preserve"> four bug problem »</w:t>
      </w:r>
      <w:r w:rsidR="006342BE">
        <w:t> : le problème des quatre insectes, que nous exprimerons par « le problème des quatre coccinelles » qui fait quand même plus poétique que celui des quatre mouches ou pire celui des quatre souris</w:t>
      </w:r>
      <w:r w:rsidR="00571C18">
        <w:t xml:space="preserve"> ou des quatre chiens</w:t>
      </w:r>
      <w:r w:rsidR="006342BE">
        <w:t>, comme on le rencontre parfois dans la littérature sur ce sujet (voir la bibliog</w:t>
      </w:r>
      <w:r w:rsidR="009B25B0">
        <w:t>raphie et sitographie).</w:t>
      </w:r>
    </w:p>
    <w:p w14:paraId="06826DB2" w14:textId="600DD34E" w:rsidR="009B25B0" w:rsidRDefault="009B25B0" w:rsidP="00390F3F">
      <w:pPr>
        <w:ind w:right="-575"/>
      </w:pPr>
      <w:r>
        <w:t xml:space="preserve">1965 était l’année où la mode de l’Optical art explosait </w:t>
      </w:r>
      <w:hyperlink r:id="rId10" w:history="1">
        <w:r w:rsidRPr="004415C9">
          <w:rPr>
            <w:rStyle w:val="Lienhypertexte"/>
          </w:rPr>
          <w:t>https://fr.wikipedia.org/wiki/Op_Art</w:t>
        </w:r>
      </w:hyperlink>
      <w:r>
        <w:t xml:space="preserve"> </w:t>
      </w:r>
    </w:p>
    <w:p w14:paraId="0D7050B9" w14:textId="5EB906C2" w:rsidR="009B25B0" w:rsidRDefault="00571C18" w:rsidP="00390F3F">
      <w:pPr>
        <w:ind w:right="-575"/>
      </w:pPr>
      <w:r>
        <w:t>En fait ce problème de poursuite est beaucoup plus ancien</w:t>
      </w:r>
      <w:r w:rsidR="00C41C3B">
        <w:t>, puisque Edouard LUCAS</w:t>
      </w:r>
      <w:r w:rsidR="00FC19DA">
        <w:t xml:space="preserve"> proposa le « problème des trois chiens » dès 1877 (Nouv. Correspond. Math 3 1877 p 175-176).</w:t>
      </w:r>
    </w:p>
    <w:p w14:paraId="7320EEBC" w14:textId="77777777" w:rsidR="00AC02AD" w:rsidRDefault="00AC02AD" w:rsidP="00390F3F">
      <w:pPr>
        <w:ind w:right="-575"/>
      </w:pPr>
    </w:p>
    <w:p w14:paraId="5173A6C5" w14:textId="6AC32609" w:rsidR="00AC02AD" w:rsidRDefault="00AC02AD" w:rsidP="00390F3F">
      <w:pPr>
        <w:ind w:right="-575"/>
        <w:rPr>
          <w:b/>
          <w:color w:val="FF0000"/>
          <w:sz w:val="36"/>
          <w:szCs w:val="36"/>
        </w:rPr>
      </w:pPr>
      <w:r w:rsidRPr="00AC02AD">
        <w:rPr>
          <w:b/>
        </w:rPr>
        <w:t xml:space="preserve">Énoncé : </w:t>
      </w:r>
      <w:r>
        <w:rPr>
          <w:b/>
        </w:rPr>
        <w:t xml:space="preserve"> </w:t>
      </w:r>
      <w:r w:rsidRPr="005805B8">
        <w:rPr>
          <w:b/>
          <w:color w:val="FF0000"/>
          <w:sz w:val="32"/>
          <w:szCs w:val="32"/>
        </w:rPr>
        <w:t>« les quatre Mouches (ou Coccinelles) Adèle, Berthe, Célestine et Dorothée sont aux sommets A,B,C,D  respectivement, d’un carré de coté 2</w:t>
      </w:r>
      <w:r w:rsidRPr="005805B8">
        <w:rPr>
          <w:b/>
          <w:i/>
          <w:color w:val="FF0000"/>
          <w:sz w:val="32"/>
          <w:szCs w:val="32"/>
        </w:rPr>
        <w:t>a</w:t>
      </w:r>
      <w:r w:rsidRPr="005805B8">
        <w:rPr>
          <w:b/>
          <w:color w:val="FF0000"/>
          <w:sz w:val="32"/>
          <w:szCs w:val="32"/>
        </w:rPr>
        <w:t xml:space="preserve"> ; Adèle vole vers Berthe, Berthe vers Célestine, Célestine vers Dorothée et Dorothée vers Adèle. Elles ont toutes </w:t>
      </w:r>
      <w:r w:rsidR="00E36096" w:rsidRPr="005805B8">
        <w:rPr>
          <w:b/>
          <w:color w:val="FF0000"/>
          <w:sz w:val="32"/>
          <w:szCs w:val="32"/>
        </w:rPr>
        <w:t xml:space="preserve">la même vitesse de module constant </w:t>
      </w:r>
      <w:r w:rsidR="00E36096" w:rsidRPr="005805B8">
        <w:rPr>
          <w:b/>
          <w:i/>
          <w:color w:val="FF0000"/>
          <w:sz w:val="32"/>
          <w:szCs w:val="32"/>
        </w:rPr>
        <w:t>v</w:t>
      </w:r>
      <w:r w:rsidR="00E36096" w:rsidRPr="005805B8">
        <w:rPr>
          <w:b/>
          <w:color w:val="FF0000"/>
          <w:sz w:val="32"/>
          <w:szCs w:val="32"/>
        </w:rPr>
        <w:t>. »</w:t>
      </w:r>
    </w:p>
    <w:p w14:paraId="24691696" w14:textId="77777777" w:rsidR="006C21E2" w:rsidRDefault="006C21E2" w:rsidP="00390F3F">
      <w:pPr>
        <w:ind w:right="-575"/>
        <w:rPr>
          <w:b/>
          <w:color w:val="FF0000"/>
          <w:sz w:val="36"/>
          <w:szCs w:val="36"/>
        </w:rPr>
      </w:pPr>
    </w:p>
    <w:p w14:paraId="6E943961" w14:textId="201E8439" w:rsidR="006C21E2" w:rsidRPr="003150B9" w:rsidRDefault="003150B9" w:rsidP="003150B9">
      <w:pPr>
        <w:pStyle w:val="Paragraphedeliste"/>
        <w:numPr>
          <w:ilvl w:val="0"/>
          <w:numId w:val="3"/>
        </w:numPr>
        <w:ind w:right="-575"/>
        <w:rPr>
          <w:b/>
        </w:rPr>
      </w:pPr>
      <w:r w:rsidRPr="003150B9">
        <w:rPr>
          <w:b/>
        </w:rPr>
        <w:t>Justification rigoureuse du fait qu’à tout instant, la figure qu’elles forment est un carré</w:t>
      </w:r>
      <w:r>
        <w:rPr>
          <w:b/>
        </w:rPr>
        <w:t>.</w:t>
      </w:r>
    </w:p>
    <w:p w14:paraId="11587781" w14:textId="77777777" w:rsidR="001D2CFD" w:rsidRDefault="001D2CFD" w:rsidP="00390F3F">
      <w:pPr>
        <w:ind w:right="-575"/>
      </w:pPr>
    </w:p>
    <w:p w14:paraId="1FFB14B7" w14:textId="188934CF" w:rsidR="00704123" w:rsidRPr="00704123" w:rsidRDefault="00704123" w:rsidP="006133C3">
      <w:pPr>
        <w:ind w:right="-575"/>
      </w:pPr>
      <w:r>
        <w:t xml:space="preserve">L’argumentation classique </w:t>
      </w:r>
      <m:oMath>
        <m:d>
          <m:dPr>
            <m:begChr m:val="{"/>
            <m:endChr m:val=""/>
            <m:ctrlPr>
              <w:rPr>
                <w:rFonts w:ascii="Cambria Math" w:hAnsi="Cambria Math"/>
                <w:i/>
              </w:rPr>
            </m:ctrlPr>
          </m:dPr>
          <m:e>
            <m:r>
              <w:rPr>
                <w:rFonts w:ascii="Cambria Math" w:hAnsi="Cambria Math"/>
              </w:rPr>
              <m:t xml:space="preserve"> </m:t>
            </m:r>
            <m:eqArr>
              <m:eqArrPr>
                <m:ctrlPr>
                  <w:rPr>
                    <w:rFonts w:ascii="Cambria Math" w:hAnsi="Cambria Math"/>
                    <w:i/>
                  </w:rPr>
                </m:ctrlPr>
              </m:eqArrPr>
              <m:e>
                <m:r>
                  <m:rPr>
                    <m:nor/>
                  </m:rPr>
                  <w:rPr>
                    <w:rFonts w:ascii="Cambria Math" w:hAnsi="Cambria Math"/>
                  </w:rPr>
                  <m:t>"La symétrie du problème</m:t>
                </m:r>
                <m:r>
                  <w:rPr>
                    <w:rFonts w:ascii="Cambria Math" w:hAnsi="Cambria Math"/>
                  </w:rPr>
                  <m:t xml:space="preserve"> "                                                                                    </m:t>
                </m:r>
              </m:e>
              <m:e>
                <m:r>
                  <m:rPr>
                    <m:nor/>
                  </m:rPr>
                  <w:rPr>
                    <w:rFonts w:ascii="Cambria Math" w:hAnsi="Cambria Math"/>
                  </w:rPr>
                  <m:t xml:space="preserve">"Le système différentiel est autonome </m:t>
                </m:r>
                <m:r>
                  <w:rPr>
                    <w:rFonts w:ascii="Cambria Math" w:hAnsi="Cambria Math"/>
                  </w:rPr>
                  <m:t xml:space="preserve">donc à chaque instant…"            </m:t>
                </m:r>
              </m:e>
              <m:e>
                <m:r>
                  <w:rPr>
                    <w:rFonts w:ascii="Cambria Math" w:hAnsi="Cambria Math"/>
                  </w:rPr>
                  <m:t xml:space="preserve">"La rotation qui fait passer de </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 xml:space="preserve"> à </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 xml:space="preserve"> fait passer de </m:t>
                </m:r>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 xml:space="preserve"> à </m:t>
                </m:r>
                <m:sSub>
                  <m:sSubPr>
                    <m:ctrlPr>
                      <w:rPr>
                        <w:rFonts w:ascii="Cambria Math" w:hAnsi="Cambria Math"/>
                        <w:i/>
                      </w:rPr>
                    </m:ctrlPr>
                  </m:sSubPr>
                  <m:e>
                    <m:r>
                      <w:rPr>
                        <w:rFonts w:ascii="Cambria Math" w:hAnsi="Cambria Math"/>
                      </w:rPr>
                      <m:t>M</m:t>
                    </m:r>
                  </m:e>
                  <m:sub>
                    <m:r>
                      <w:rPr>
                        <w:rFonts w:ascii="Cambria Math" w:hAnsi="Cambria Math"/>
                      </w:rPr>
                      <m:t xml:space="preserve">k+1"    </m:t>
                    </m:r>
                  </m:sub>
                </m:sSub>
              </m:e>
            </m:eqArr>
          </m:e>
        </m:d>
      </m:oMath>
    </w:p>
    <w:p w14:paraId="71020798" w14:textId="10B73FAE" w:rsidR="00704123" w:rsidRDefault="006133C3" w:rsidP="00390F3F">
      <w:pPr>
        <w:ind w:right="-575"/>
      </w:pPr>
      <w:r>
        <w:lastRenderedPageBreak/>
        <w:t xml:space="preserve">Ou encore « Les conditions du mouvement  sont analogues, la figure reste un carré…. », pour intéressante et sympathique et poétique qu’elle soit, n’est pas convaincante car trop intuitive, ou affirmée, et ne passe pas le </w:t>
      </w:r>
      <w:r w:rsidR="003E25BA">
        <w:t>c</w:t>
      </w:r>
      <w:r>
        <w:t>ap de l’analyse.</w:t>
      </w:r>
    </w:p>
    <w:p w14:paraId="6962708C" w14:textId="6D42C31C" w:rsidR="006133C3" w:rsidRDefault="006E2793" w:rsidP="006E2793">
      <w:pPr>
        <w:tabs>
          <w:tab w:val="left" w:pos="3717"/>
        </w:tabs>
        <w:ind w:right="-575"/>
      </w:pPr>
      <w:r>
        <w:tab/>
      </w:r>
    </w:p>
    <w:p w14:paraId="7AEB8A45" w14:textId="55348C80" w:rsidR="006133C3" w:rsidRDefault="006133C3" w:rsidP="00390F3F">
      <w:pPr>
        <w:ind w:right="-575"/>
      </w:pPr>
      <w:r>
        <w:t>En effet le programme en Maple ci-après, portant sur trois mouches, par exemple, mais la configuration de départ n’étant pas régulière, pas équilatérale, montre nettement que les trajectoires dans ce cas</w:t>
      </w:r>
      <w:r w:rsidR="003111DF">
        <w:t xml:space="preserve"> d’une configuration initiale irrégulière ne sont pas les spirales logarithmiques attendues, et que la configuration de vol à tout instant ne reste </w:t>
      </w:r>
      <w:r w:rsidR="00884A46">
        <w:t xml:space="preserve">pas semblable à </w:t>
      </w:r>
      <w:r w:rsidR="008F38A9">
        <w:t>elle-même</w:t>
      </w:r>
      <w:r w:rsidR="00884A46">
        <w:t> ; (Il y a toujours un foyer attractif, compte tenu de l’attirance</w:t>
      </w:r>
      <w:r w:rsidR="007901D9">
        <w:t xml:space="preserve"> (courbe de poursuite) de chaque mouche vers la suivante) : Le cas régulier est donc un cas particulier qui simplifie le système car O est à la même distance des </w:t>
      </w:r>
      <w:r w:rsidR="007901D9" w:rsidRPr="008F38A9">
        <w:rPr>
          <w:i/>
        </w:rPr>
        <w:t>n</w:t>
      </w:r>
      <w:r w:rsidR="007901D9">
        <w:t xml:space="preserve"> mouches « initiales » (ici </w:t>
      </w:r>
      <w:r w:rsidR="007901D9" w:rsidRPr="008F38A9">
        <w:rPr>
          <w:i/>
        </w:rPr>
        <w:t>n</w:t>
      </w:r>
      <w:r w:rsidR="005805B8">
        <w:rPr>
          <w:i/>
        </w:rPr>
        <w:t xml:space="preserve"> </w:t>
      </w:r>
      <w:r w:rsidR="008F38A9">
        <w:t>=</w:t>
      </w:r>
      <w:r w:rsidR="005805B8">
        <w:t xml:space="preserve"> </w:t>
      </w:r>
      <w:r w:rsidR="007901D9">
        <w:t>4) : l’argument (</w:t>
      </w:r>
      <m:oMath>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 xml:space="preserve"> </m:t>
        </m:r>
      </m:oMath>
      <w:r w:rsidR="007901D9">
        <w:t>étant l’affixe de la mouche numéro k</w:t>
      </w:r>
      <w:r w:rsidR="006E5CFC">
        <w:t xml:space="preserve">, avec par convention </w:t>
      </w:r>
      <m:oMath>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oMath>
      <w:r w:rsidR="007901D9">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k+1</m:t>
                </m:r>
              </m:sub>
            </m:sSub>
            <m:r>
              <w:rPr>
                <w:rFonts w:ascii="Cambria Math" w:hAnsi="Cambria Math"/>
              </w:rPr>
              <m:t xml:space="preserve"> </m:t>
            </m:r>
          </m:num>
          <m:den>
            <m:sSub>
              <m:sSubPr>
                <m:ctrlPr>
                  <w:rPr>
                    <w:rFonts w:ascii="Cambria Math" w:hAnsi="Cambria Math"/>
                    <w:i/>
                  </w:rPr>
                </m:ctrlPr>
              </m:sSubPr>
              <m:e>
                <m:r>
                  <w:rPr>
                    <w:rFonts w:ascii="Cambria Math" w:hAnsi="Cambria Math"/>
                  </w:rPr>
                  <m:t>z</m:t>
                </m:r>
              </m:e>
              <m:sub>
                <m:r>
                  <w:rPr>
                    <w:rFonts w:ascii="Cambria Math" w:hAnsi="Cambria Math"/>
                  </w:rPr>
                  <m:t>k</m:t>
                </m:r>
              </m:sub>
            </m:sSub>
          </m:den>
        </m:f>
      </m:oMath>
      <w:r w:rsidR="007901D9">
        <w:t xml:space="preserve"> est alors constant mais n’est pas une intégrale première, car ce fait dépend seulement de la régularité des conditions initiales.</w:t>
      </w:r>
    </w:p>
    <w:p w14:paraId="78A54930" w14:textId="77777777" w:rsidR="006E5CFC" w:rsidRDefault="006E5CFC" w:rsidP="00390F3F">
      <w:pPr>
        <w:ind w:right="-575"/>
      </w:pPr>
    </w:p>
    <w:p w14:paraId="77F5B630" w14:textId="72DC1C67" w:rsidR="006E5CFC" w:rsidRDefault="006E5CFC" w:rsidP="00390F3F">
      <w:pPr>
        <w:ind w:right="-575"/>
      </w:pPr>
      <w:r>
        <w:t xml:space="preserve">Aussi je préfère la justification suivante : le système différentiel du mouvement global des </w:t>
      </w:r>
      <w:r w:rsidRPr="008F38A9">
        <w:rPr>
          <w:i/>
        </w:rPr>
        <w:t>n</w:t>
      </w:r>
      <w:r>
        <w:t xml:space="preserve"> mouches, est </w:t>
      </w:r>
      <m:oMath>
        <m:sSubSup>
          <m:sSubSupPr>
            <m:ctrlPr>
              <w:rPr>
                <w:rFonts w:ascii="Cambria Math" w:hAnsi="Cambria Math"/>
                <w:i/>
              </w:rPr>
            </m:ctrlPr>
          </m:sSubSupPr>
          <m:e>
            <m:r>
              <w:rPr>
                <w:rFonts w:ascii="Cambria Math" w:hAnsi="Cambria Math"/>
              </w:rPr>
              <m:t>z</m:t>
            </m:r>
          </m:e>
          <m:sub>
            <m:r>
              <w:rPr>
                <w:rFonts w:ascii="Cambria Math" w:hAnsi="Cambria Math"/>
              </w:rPr>
              <m:t>k</m:t>
            </m:r>
          </m:sub>
          <m:sup>
            <m:r>
              <w:rPr>
                <w:rFonts w:ascii="Cambria Math" w:hAnsi="Cambria Math"/>
              </w:rPr>
              <m:t>'</m:t>
            </m:r>
          </m:sup>
        </m:sSubSup>
        <m:r>
          <w:rPr>
            <w:rFonts w:ascii="Cambria Math" w:hAnsi="Cambria Math"/>
          </w:rPr>
          <m:t>=v</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num>
          <m:den>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m:t>
            </m:r>
          </m:den>
        </m:f>
      </m:oMath>
      <w:r w:rsidR="00EB22B4">
        <w:t xml:space="preserve">  équation </w:t>
      </w:r>
      <m:oMath>
        <m:sSub>
          <m:sSubPr>
            <m:ctrlPr>
              <w:rPr>
                <w:rFonts w:ascii="Cambria Math" w:hAnsi="Cambria Math"/>
                <w:i/>
              </w:rPr>
            </m:ctrlPr>
          </m:sSubPr>
          <m:e>
            <m:r>
              <w:rPr>
                <w:rFonts w:ascii="Cambria Math" w:hAnsi="Cambria Math"/>
              </w:rPr>
              <m:t>E</m:t>
            </m:r>
          </m:e>
          <m:sub>
            <m:r>
              <w:rPr>
                <w:rFonts w:ascii="Cambria Math" w:hAnsi="Cambria Math"/>
              </w:rPr>
              <m:t>k</m:t>
            </m:r>
          </m:sub>
        </m:sSub>
      </m:oMath>
      <w:r w:rsidR="00EB22B4">
        <w:t xml:space="preserve">, </w:t>
      </w:r>
      <w:r w:rsidR="00EB22B4" w:rsidRPr="008F38A9">
        <w:rPr>
          <w:i/>
        </w:rPr>
        <w:t>k</w:t>
      </w:r>
      <w:r w:rsidR="008F38A9">
        <w:t xml:space="preserve"> </w:t>
      </w:r>
      <w:r w:rsidR="00EB22B4">
        <w:t>=</w:t>
      </w:r>
      <w:r w:rsidR="008F38A9">
        <w:t xml:space="preserve"> </w:t>
      </w:r>
      <w:r w:rsidR="00EB22B4">
        <w:t>1</w:t>
      </w:r>
      <w:r w:rsidR="008F38A9">
        <w:t xml:space="preserve">, </w:t>
      </w:r>
      <w:r w:rsidR="00EB22B4">
        <w:t>…</w:t>
      </w:r>
      <w:r w:rsidR="008F38A9">
        <w:t xml:space="preserve">, </w:t>
      </w:r>
      <w:r w:rsidR="00EB22B4" w:rsidRPr="008F38A9">
        <w:rPr>
          <w:i/>
        </w:rPr>
        <w:t>n</w:t>
      </w:r>
      <w:r w:rsidR="00EB22B4">
        <w:t xml:space="preserve"> ; </w:t>
      </w:r>
      <w:r w:rsidR="00EB22B4" w:rsidRPr="00EB22B4">
        <w:rPr>
          <w:b/>
        </w:rPr>
        <w:t>« Nous allons vérifier que la solution « intuitive » convient, et d’après CAUCHY-LIPTCHITZ, c’est la seule, pour la configuration initiale régulière</w:t>
      </w:r>
      <w:r w:rsidR="00EB22B4">
        <w:t>. »</w:t>
      </w:r>
    </w:p>
    <w:p w14:paraId="793CE2EC" w14:textId="77777777" w:rsidR="00EB22B4" w:rsidRDefault="00EB22B4" w:rsidP="00390F3F">
      <w:pPr>
        <w:ind w:right="-575"/>
      </w:pPr>
    </w:p>
    <w:p w14:paraId="2FDA825A" w14:textId="5E758724" w:rsidR="00EB22B4" w:rsidRDefault="00F12DE4" w:rsidP="00F12DE4">
      <w:pPr>
        <w:ind w:right="-575"/>
        <w:jc w:val="both"/>
      </w:pPr>
      <w:r>
        <w:t xml:space="preserve">Montrons que la solution  </w:t>
      </w:r>
      <m:oMath>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=ρ</m:t>
        </m:r>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oMath>
      <w:r>
        <w:t xml:space="preserve">, où </w:t>
      </w:r>
      <m:oMath>
        <m:r>
          <w:rPr>
            <w:rFonts w:ascii="Cambria Math" w:hAnsi="Cambria Math"/>
          </w:rPr>
          <m:t>ρ</m:t>
        </m:r>
        <m:d>
          <m:dPr>
            <m:ctrlPr>
              <w:rPr>
                <w:rFonts w:ascii="Cambria Math" w:hAnsi="Cambria Math"/>
                <w:i/>
              </w:rPr>
            </m:ctrlPr>
          </m:dPr>
          <m:e>
            <m:r>
              <w:rPr>
                <w:rFonts w:ascii="Cambria Math" w:hAnsi="Cambria Math"/>
              </w:rPr>
              <m:t>t</m:t>
            </m:r>
          </m:e>
        </m:d>
        <m:r>
          <w:rPr>
            <w:rFonts w:ascii="Cambria Math" w:hAnsi="Cambria Math"/>
          </w:rPr>
          <m:t>&gt;0</m:t>
        </m:r>
      </m:oMath>
      <w:r>
        <w:t xml:space="preserve"> est indépendant de </w:t>
      </w:r>
      <w:r w:rsidRPr="008F38A9">
        <w:rPr>
          <w:i/>
        </w:rPr>
        <w:t>k</w:t>
      </w:r>
      <w:r>
        <w:t xml:space="preserve">, et </w:t>
      </w:r>
      <m:oMath>
        <m:sSub>
          <m:sSubPr>
            <m:ctrlPr>
              <w:rPr>
                <w:rFonts w:ascii="Cambria Math" w:hAnsi="Cambria Math"/>
                <w:i/>
              </w:rPr>
            </m:ctrlPr>
          </m:sSubPr>
          <m:e>
            <m:r>
              <w:rPr>
                <w:rFonts w:ascii="Cambria Math" w:hAnsi="Cambria Math"/>
              </w:rPr>
              <m:t>θ</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+α</m:t>
        </m:r>
      </m:oMath>
      <w:r>
        <w:t xml:space="preserve">, où </w:t>
      </w:r>
      <m:oMath>
        <m:r>
          <w:rPr>
            <w:rFonts w:ascii="Cambria Math" w:hAnsi="Cambria Math"/>
          </w:rPr>
          <m:t>α</m:t>
        </m:r>
        <m:r>
          <w:rPr>
            <w:rFonts w:ascii="Cambria Math" w:hAnsi="Cambria Math"/>
          </w:rPr>
          <m:t xml:space="preserve"> </m:t>
        </m:r>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n</m:t>
            </m:r>
          </m:den>
        </m:f>
      </m:oMath>
      <w:r>
        <w:t>, convient.</w:t>
      </w:r>
    </w:p>
    <w:p w14:paraId="013A8C1D" w14:textId="77777777" w:rsidR="008F38A9" w:rsidRDefault="00F12DE4" w:rsidP="00410495">
      <w:pPr>
        <w:ind w:right="-575"/>
        <w:jc w:val="both"/>
      </w:pPr>
      <w:r>
        <w:t xml:space="preserve">L’équation </w:t>
      </w:r>
      <m:oMath>
        <m:sSub>
          <m:sSubPr>
            <m:ctrlPr>
              <w:rPr>
                <w:rFonts w:ascii="Cambria Math" w:hAnsi="Cambria Math"/>
                <w:i/>
              </w:rPr>
            </m:ctrlPr>
          </m:sSubPr>
          <m:e>
            <m:r>
              <w:rPr>
                <w:rFonts w:ascii="Cambria Math" w:hAnsi="Cambria Math"/>
              </w:rPr>
              <m:t>E</m:t>
            </m:r>
          </m:e>
          <m:sub>
            <m:r>
              <w:rPr>
                <w:rFonts w:ascii="Cambria Math" w:hAnsi="Cambria Math"/>
              </w:rPr>
              <m:t>k</m:t>
            </m:r>
          </m:sub>
        </m:sSub>
      </m:oMath>
      <w:r w:rsidR="00410495">
        <w:t xml:space="preserve">, s’écrit alors  </w:t>
      </w:r>
      <m:oMath>
        <m:sSup>
          <m:sSupPr>
            <m:ctrlPr>
              <w:rPr>
                <w:rFonts w:ascii="Cambria Math" w:hAnsi="Cambria Math"/>
                <w:i/>
              </w:rPr>
            </m:ctrlPr>
          </m:sSupPr>
          <m:e>
            <m:r>
              <w:rPr>
                <w:rFonts w:ascii="Cambria Math" w:hAnsi="Cambria Math"/>
              </w:rPr>
              <m:t>ρ</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r>
          <w:rPr>
            <w:rFonts w:ascii="Cambria Math" w:hAnsi="Cambria Math"/>
          </w:rPr>
          <m:t>+iρ</m:t>
        </m:r>
        <m:sSubSup>
          <m:sSubSupPr>
            <m:ctrlPr>
              <w:rPr>
                <w:rFonts w:ascii="Cambria Math" w:hAnsi="Cambria Math"/>
                <w:i/>
              </w:rPr>
            </m:ctrlPr>
          </m:sSubSupPr>
          <m:e>
            <m:r>
              <w:rPr>
                <w:rFonts w:ascii="Cambria Math" w:hAnsi="Cambria Math"/>
              </w:rPr>
              <m:t>θ</m:t>
            </m:r>
          </m:e>
          <m:sub>
            <m:r>
              <w:rPr>
                <w:rFonts w:ascii="Cambria Math" w:hAnsi="Cambria Math"/>
              </w:rPr>
              <m:t>k</m:t>
            </m:r>
          </m:sub>
          <m:sup>
            <m:r>
              <w:rPr>
                <w:rFonts w:ascii="Cambria Math" w:hAnsi="Cambria Math"/>
              </w:rPr>
              <m:t>'</m:t>
            </m:r>
          </m:sup>
        </m:sSubSup>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r>
          <w:rPr>
            <w:rFonts w:ascii="Cambria Math" w:hAnsi="Cambria Math"/>
          </w:rPr>
          <m:t>=v</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iα</m:t>
                </m:r>
              </m:sup>
            </m:sSup>
            <m:r>
              <w:rPr>
                <w:rFonts w:ascii="Cambria Math" w:hAnsi="Cambria Math"/>
              </w:rPr>
              <m:t>-1)</m:t>
            </m:r>
          </m:num>
          <m:den>
            <m:r>
              <w:rPr>
                <w:rFonts w:ascii="Cambria Math" w:hAnsi="Cambria Math"/>
              </w:rPr>
              <m:t>|ρ</m:t>
            </m:r>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iα</m:t>
                    </m:r>
                  </m:sup>
                </m:sSup>
                <m:r>
                  <w:rPr>
                    <w:rFonts w:ascii="Cambria Math" w:hAnsi="Cambria Math"/>
                  </w:rPr>
                  <m:t>-1</m:t>
                </m:r>
              </m:e>
            </m:d>
            <m:r>
              <w:rPr>
                <w:rFonts w:ascii="Cambria Math" w:hAnsi="Cambria Math"/>
              </w:rPr>
              <m:t>|</m:t>
            </m:r>
          </m:den>
        </m:f>
      </m:oMath>
      <w:r w:rsidR="006E2793">
        <w:t xml:space="preserve"> ; </w:t>
      </w:r>
    </w:p>
    <w:p w14:paraId="09ED3BA0" w14:textId="5DCE5CDF" w:rsidR="001D2CFD" w:rsidRDefault="008F38A9" w:rsidP="00410495">
      <w:pPr>
        <w:ind w:right="-575"/>
        <w:jc w:val="both"/>
      </w:pPr>
      <w:r>
        <w:t>O</w:t>
      </w:r>
      <w:r w:rsidR="006E2793">
        <w:t>r</w:t>
      </w:r>
      <w:r w:rsidR="00AC2E5D">
        <w:t xml:space="preserve"> </w:t>
      </w:r>
      <m:oMath>
        <m:sSup>
          <m:sSupPr>
            <m:ctrlPr>
              <w:rPr>
                <w:rFonts w:ascii="Cambria Math" w:hAnsi="Cambria Math"/>
                <w:i/>
              </w:rPr>
            </m:ctrlPr>
          </m:sSupPr>
          <m:e>
            <m:r>
              <w:rPr>
                <w:rFonts w:ascii="Cambria Math" w:hAnsi="Cambria Math"/>
              </w:rPr>
              <m:t>e</m:t>
            </m:r>
          </m:e>
          <m:sup>
            <m:r>
              <w:rPr>
                <w:rFonts w:ascii="Cambria Math" w:hAnsi="Cambria Math"/>
              </w:rPr>
              <m:t xml:space="preserve">iα  </m:t>
            </m:r>
          </m:sup>
        </m:sSup>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i</m:t>
            </m:r>
            <m:f>
              <m:fPr>
                <m:ctrlPr>
                  <w:rPr>
                    <w:rFonts w:ascii="Cambria Math" w:hAnsi="Cambria Math"/>
                    <w:i/>
                  </w:rPr>
                </m:ctrlPr>
              </m:fPr>
              <m:num>
                <m:r>
                  <w:rPr>
                    <w:rFonts w:ascii="Cambria Math" w:hAnsi="Cambria Math"/>
                  </w:rPr>
                  <m:t>α</m:t>
                </m:r>
              </m:num>
              <m:den>
                <m:r>
                  <w:rPr>
                    <w:rFonts w:ascii="Cambria Math" w:hAnsi="Cambria Math"/>
                  </w:rPr>
                  <m:t>2</m:t>
                </m:r>
              </m:den>
            </m:f>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m:t>
                    </m:r>
                    <m:f>
                      <m:fPr>
                        <m:ctrlPr>
                          <w:rPr>
                            <w:rFonts w:ascii="Cambria Math" w:hAnsi="Cambria Math"/>
                            <w:i/>
                          </w:rPr>
                        </m:ctrlPr>
                      </m:fPr>
                      <m:num>
                        <m:r>
                          <w:rPr>
                            <w:rFonts w:ascii="Cambria Math" w:hAnsi="Cambria Math"/>
                          </w:rPr>
                          <m:t>α</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m:t>
                    </m:r>
                    <m:f>
                      <m:fPr>
                        <m:ctrlPr>
                          <w:rPr>
                            <w:rFonts w:ascii="Cambria Math" w:hAnsi="Cambria Math"/>
                            <w:i/>
                          </w:rPr>
                        </m:ctrlPr>
                      </m:fPr>
                      <m:num>
                        <m:r>
                          <w:rPr>
                            <w:rFonts w:ascii="Cambria Math" w:hAnsi="Cambria Math"/>
                          </w:rPr>
                          <m:t>α</m:t>
                        </m:r>
                      </m:num>
                      <m:den>
                        <m:r>
                          <w:rPr>
                            <w:rFonts w:ascii="Cambria Math" w:hAnsi="Cambria Math"/>
                          </w:rPr>
                          <m:t>2</m:t>
                        </m:r>
                      </m:den>
                    </m:f>
                  </m:sup>
                </m:sSup>
              </m:num>
              <m:den>
                <m:r>
                  <w:rPr>
                    <w:rFonts w:ascii="Cambria Math" w:hAnsi="Cambria Math"/>
                  </w:rPr>
                  <m:t>2i</m:t>
                </m:r>
              </m:den>
            </m:f>
          </m:e>
        </m:d>
        <m:r>
          <w:rPr>
            <w:rFonts w:ascii="Cambria Math" w:hAnsi="Cambria Math"/>
          </w:rPr>
          <m:t>2i=2i</m:t>
        </m:r>
        <m:sSup>
          <m:sSupPr>
            <m:ctrlPr>
              <w:rPr>
                <w:rFonts w:ascii="Cambria Math" w:hAnsi="Cambria Math"/>
                <w:i/>
              </w:rPr>
            </m:ctrlPr>
          </m:sSupPr>
          <m:e>
            <m:r>
              <w:rPr>
                <w:rFonts w:ascii="Cambria Math" w:hAnsi="Cambria Math"/>
              </w:rPr>
              <m:t>e</m:t>
            </m:r>
          </m:e>
          <m:sup>
            <m:r>
              <w:rPr>
                <w:rFonts w:ascii="Cambria Math" w:hAnsi="Cambria Math"/>
              </w:rPr>
              <m:t>i</m:t>
            </m:r>
            <m:f>
              <m:fPr>
                <m:ctrlPr>
                  <w:rPr>
                    <w:rFonts w:ascii="Cambria Math" w:hAnsi="Cambria Math"/>
                    <w:i/>
                  </w:rPr>
                </m:ctrlPr>
              </m:fPr>
              <m:num>
                <m:r>
                  <w:rPr>
                    <w:rFonts w:ascii="Cambria Math" w:hAnsi="Cambria Math"/>
                  </w:rPr>
                  <m:t>α</m:t>
                </m:r>
              </m:num>
              <m:den>
                <m:r>
                  <w:rPr>
                    <w:rFonts w:ascii="Cambria Math" w:hAnsi="Cambria Math"/>
                  </w:rPr>
                  <m:t>2</m:t>
                </m:r>
              </m:den>
            </m:f>
          </m:sup>
        </m:sSup>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oMath>
      <w:r w:rsidR="00FB656A">
        <w:t xml:space="preserve"> ; par conséquent, après simplification par </w:t>
      </w:r>
      <m:oMath>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θ</m:t>
                </m:r>
              </m:e>
              <m:sub>
                <m:r>
                  <w:rPr>
                    <w:rFonts w:ascii="Cambria Math" w:hAnsi="Cambria Math"/>
                  </w:rPr>
                  <m:t>k</m:t>
                </m:r>
              </m:sub>
            </m:sSub>
          </m:sup>
        </m:sSup>
      </m:oMath>
      <w:r w:rsidR="00FB656A">
        <w:t xml:space="preserve">, non nul, puisque de module 1, on a </w:t>
      </w:r>
      <m:oMath>
        <m:sSup>
          <m:sSupPr>
            <m:ctrlPr>
              <w:rPr>
                <w:rFonts w:ascii="Cambria Math" w:hAnsi="Cambria Math"/>
                <w:i/>
              </w:rPr>
            </m:ctrlPr>
          </m:sSupPr>
          <m:e>
            <m:r>
              <w:rPr>
                <w:rFonts w:ascii="Cambria Math" w:hAnsi="Cambria Math"/>
              </w:rPr>
              <m:t>ρ</m:t>
            </m:r>
          </m:e>
          <m:sup>
            <m:r>
              <w:rPr>
                <w:rFonts w:ascii="Cambria Math" w:hAnsi="Cambria Math"/>
              </w:rPr>
              <m:t>'</m:t>
            </m:r>
          </m:sup>
        </m:sSup>
        <m:r>
          <w:rPr>
            <w:rFonts w:ascii="Cambria Math" w:hAnsi="Cambria Math"/>
          </w:rPr>
          <m:t>+ρ</m:t>
        </m:r>
        <m:sSubSup>
          <m:sSubSupPr>
            <m:ctrlPr>
              <w:rPr>
                <w:rFonts w:ascii="Cambria Math" w:hAnsi="Cambria Math"/>
                <w:i/>
              </w:rPr>
            </m:ctrlPr>
          </m:sSubSupPr>
          <m:e>
            <m:r>
              <w:rPr>
                <w:rFonts w:ascii="Cambria Math" w:hAnsi="Cambria Math"/>
              </w:rPr>
              <m:t>θ</m:t>
            </m:r>
          </m:e>
          <m:sub>
            <m:r>
              <w:rPr>
                <w:rFonts w:ascii="Cambria Math" w:hAnsi="Cambria Math"/>
              </w:rPr>
              <m:t>k</m:t>
            </m:r>
          </m:sub>
          <m:sup>
            <m:r>
              <w:rPr>
                <w:rFonts w:ascii="Cambria Math" w:hAnsi="Cambria Math"/>
              </w:rPr>
              <m:t>'</m:t>
            </m:r>
          </m:sup>
        </m:sSubSup>
        <m:r>
          <w:rPr>
            <w:rFonts w:ascii="Cambria Math" w:hAnsi="Cambria Math"/>
          </w:rPr>
          <m:t>=vi</m:t>
        </m:r>
        <m:d>
          <m:dPr>
            <m:ctrlPr>
              <w:rPr>
                <w:rFonts w:ascii="Cambria Math" w:hAnsi="Cambria Math"/>
                <w:i/>
              </w:rPr>
            </m:ctrlPr>
          </m:dPr>
          <m:e>
            <m:r>
              <w:rPr>
                <w:rFonts w:ascii="Cambria Math" w:hAnsi="Cambria Math"/>
              </w:rPr>
              <m:t>cos</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+isin</m:t>
            </m:r>
            <m:f>
              <m:fPr>
                <m:ctrlPr>
                  <w:rPr>
                    <w:rFonts w:ascii="Cambria Math" w:hAnsi="Cambria Math"/>
                    <w:i/>
                  </w:rPr>
                </m:ctrlPr>
              </m:fPr>
              <m:num>
                <m:r>
                  <w:rPr>
                    <w:rFonts w:ascii="Cambria Math" w:hAnsi="Cambria Math"/>
                  </w:rPr>
                  <m:t>α</m:t>
                </m:r>
              </m:num>
              <m:den>
                <m:r>
                  <w:rPr>
                    <w:rFonts w:ascii="Cambria Math" w:hAnsi="Cambria Math"/>
                  </w:rPr>
                  <m:t>2</m:t>
                </m:r>
              </m:den>
            </m:f>
          </m:e>
        </m:d>
        <m:r>
          <w:rPr>
            <w:rFonts w:ascii="Cambria Math" w:hAnsi="Cambria Math"/>
          </w:rPr>
          <m:t>=v(-sin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+icos</m:t>
        </m:r>
        <m:f>
          <m:fPr>
            <m:ctrlPr>
              <w:rPr>
                <w:rFonts w:ascii="Cambria Math" w:hAnsi="Cambria Math"/>
                <w:i/>
              </w:rPr>
            </m:ctrlPr>
          </m:fPr>
          <m:num>
            <m:r>
              <w:rPr>
                <w:rFonts w:ascii="Cambria Math" w:hAnsi="Cambria Math"/>
              </w:rPr>
              <m:t>α</m:t>
            </m:r>
          </m:num>
          <m:den>
            <m:r>
              <w:rPr>
                <w:rFonts w:ascii="Cambria Math" w:hAnsi="Cambria Math"/>
              </w:rPr>
              <m:t>2</m:t>
            </m:r>
          </m:den>
        </m:f>
      </m:oMath>
      <w:r w:rsidR="00FB656A">
        <w:t xml:space="preserve">) ; </w:t>
      </w:r>
    </w:p>
    <w:p w14:paraId="38985BB2" w14:textId="77777777" w:rsidR="00984FAF" w:rsidRDefault="00984FAF" w:rsidP="00410495">
      <w:pPr>
        <w:ind w:right="-575"/>
        <w:jc w:val="both"/>
      </w:pPr>
    </w:p>
    <w:p w14:paraId="48028ADD" w14:textId="29692DE3" w:rsidR="00984FAF" w:rsidRDefault="00984FAF" w:rsidP="00410495">
      <w:pPr>
        <w:ind w:right="-575"/>
        <w:jc w:val="both"/>
      </w:pPr>
      <w:r>
        <w:t>On identifie partie réelle et partie imaginaire des deux membres et on a</w:t>
      </w:r>
      <w:r w:rsidR="005805B8">
        <w:t xml:space="preserve"> </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dρ       =-vsin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dt</m:t>
                </m:r>
              </m:e>
              <m:e>
                <m:r>
                  <w:rPr>
                    <w:rFonts w:ascii="Cambria Math" w:hAnsi="Cambria Math"/>
                  </w:rPr>
                  <m:t>ρd</m:t>
                </m:r>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=vcos</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dt</m:t>
                </m:r>
              </m:e>
            </m:eqArr>
          </m:e>
        </m:d>
      </m:oMath>
    </w:p>
    <w:p w14:paraId="4CB509BC" w14:textId="77777777" w:rsidR="0062293D" w:rsidRDefault="0062293D" w:rsidP="00410495">
      <w:pPr>
        <w:ind w:right="-575"/>
        <w:jc w:val="both"/>
      </w:pPr>
    </w:p>
    <w:p w14:paraId="431233B5" w14:textId="77777777" w:rsidR="005805B8" w:rsidRDefault="0062293D" w:rsidP="00C75E79">
      <w:r>
        <w:t xml:space="preserve">Donc </w:t>
      </w:r>
      <m:oMath>
        <m:f>
          <m:fPr>
            <m:ctrlPr>
              <w:rPr>
                <w:rFonts w:ascii="Cambria Math" w:hAnsi="Cambria Math"/>
              </w:rPr>
            </m:ctrlPr>
          </m:fPr>
          <m:num>
            <m:r>
              <w:rPr>
                <w:rFonts w:ascii="Cambria Math" w:hAnsi="Cambria Math"/>
              </w:rPr>
              <m:t>dρ</m:t>
            </m:r>
          </m:num>
          <m:den>
            <m:r>
              <w:rPr>
                <w:rFonts w:ascii="Cambria Math" w:hAnsi="Cambria Math"/>
              </w:rPr>
              <m:t>ρ</m:t>
            </m:r>
          </m:den>
        </m:f>
        <m:r>
          <m:rPr>
            <m:sty m:val="p"/>
          </m:rPr>
          <w:rPr>
            <w:rFonts w:ascii="Cambria Math" w:hAnsi="Cambria Math"/>
          </w:rPr>
          <m:t>=-</m:t>
        </m:r>
        <m:r>
          <w:rPr>
            <w:rFonts w:ascii="Cambria Math" w:hAnsi="Cambria Math"/>
          </w:rPr>
          <m:t>tan</m:t>
        </m:r>
        <m:f>
          <m:fPr>
            <m:ctrlPr>
              <w:rPr>
                <w:rFonts w:ascii="Cambria Math" w:hAnsi="Cambria Math"/>
              </w:rPr>
            </m:ctrlPr>
          </m:fPr>
          <m:num>
            <m:r>
              <w:rPr>
                <w:rFonts w:ascii="Cambria Math" w:hAnsi="Cambria Math"/>
              </w:rPr>
              <m:t>α</m:t>
            </m:r>
          </m:num>
          <m:den>
            <m:r>
              <m:rPr>
                <m:sty m:val="p"/>
              </m:rPr>
              <w:rPr>
                <w:rFonts w:ascii="Cambria Math" w:hAnsi="Cambria Math"/>
              </w:rPr>
              <m:t>2</m:t>
            </m:r>
          </m:den>
        </m:f>
        <m:r>
          <w:rPr>
            <w:rFonts w:ascii="Cambria Math" w:hAnsi="Cambria Math"/>
          </w:rPr>
          <m:t>dθ</m:t>
        </m:r>
      </m:oMath>
      <w:r w:rsidRPr="0062293D">
        <w:t xml:space="preserve">,     </w:t>
      </w:r>
      <m:oMath>
        <m:r>
          <m:rPr>
            <m:sty m:val="bi"/>
          </m:rPr>
          <w:rPr>
            <w:rFonts w:ascii="Cambria Math" w:hAnsi="Cambria Math"/>
            <w:bdr w:val="single" w:sz="2" w:space="0" w:color="0000FF"/>
          </w:rPr>
          <m:t>ρ</m:t>
        </m:r>
        <m:r>
          <m:rPr>
            <m:sty m:val="p"/>
          </m:rPr>
          <w:rPr>
            <w:rFonts w:ascii="Cambria Math" w:hAnsi="Cambria Math"/>
            <w:bdr w:val="single" w:sz="2" w:space="0" w:color="0000FF"/>
          </w:rPr>
          <m:t>=</m:t>
        </m:r>
        <m:sSub>
          <m:sSubPr>
            <m:ctrlPr>
              <w:rPr>
                <w:rFonts w:ascii="Cambria Math" w:hAnsi="Cambria Math"/>
                <w:bdr w:val="single" w:sz="2" w:space="0" w:color="0000FF"/>
              </w:rPr>
            </m:ctrlPr>
          </m:sSubPr>
          <m:e>
            <m:r>
              <m:rPr>
                <m:sty m:val="p"/>
              </m:rPr>
              <w:rPr>
                <w:rFonts w:ascii="Cambria Math" w:hAnsi="Cambria Math"/>
                <w:bdr w:val="single" w:sz="2" w:space="0" w:color="0000FF"/>
              </w:rPr>
              <m:t>λ</m:t>
            </m:r>
          </m:e>
          <m:sub>
            <m:r>
              <m:rPr>
                <m:sty m:val="p"/>
              </m:rPr>
              <w:rPr>
                <w:rFonts w:ascii="Cambria Math" w:hAnsi="Cambria Math"/>
                <w:bdr w:val="single" w:sz="2" w:space="0" w:color="0000FF"/>
              </w:rPr>
              <m:t>k</m:t>
            </m:r>
          </m:sub>
        </m:sSub>
        <m:sSup>
          <m:sSupPr>
            <m:ctrlPr>
              <w:rPr>
                <w:rFonts w:ascii="Cambria Math" w:hAnsi="Cambria Math"/>
                <w:bdr w:val="single" w:sz="2" w:space="0" w:color="0000FF"/>
              </w:rPr>
            </m:ctrlPr>
          </m:sSupPr>
          <m:e>
            <m:r>
              <m:rPr>
                <m:sty m:val="bi"/>
              </m:rPr>
              <w:rPr>
                <w:rFonts w:ascii="Cambria Math" w:hAnsi="Cambria Math"/>
                <w:bdr w:val="single" w:sz="2" w:space="0" w:color="0000FF"/>
              </w:rPr>
              <m:t>e</m:t>
            </m:r>
          </m:e>
          <m:sup>
            <m:r>
              <m:rPr>
                <m:sty m:val="p"/>
              </m:rPr>
              <w:rPr>
                <w:rFonts w:ascii="Cambria Math" w:hAnsi="Cambria Math"/>
                <w:bdr w:val="single" w:sz="2" w:space="0" w:color="0000FF"/>
              </w:rPr>
              <m:t>-</m:t>
            </m:r>
            <m:r>
              <m:rPr>
                <m:sty m:val="bi"/>
              </m:rPr>
              <w:rPr>
                <w:rFonts w:ascii="Cambria Math" w:hAnsi="Cambria Math"/>
                <w:bdr w:val="single" w:sz="2" w:space="0" w:color="0000FF"/>
              </w:rPr>
              <m:t>tan</m:t>
            </m:r>
            <m:f>
              <m:fPr>
                <m:ctrlPr>
                  <w:rPr>
                    <w:rFonts w:ascii="Cambria Math" w:hAnsi="Cambria Math"/>
                    <w:bdr w:val="single" w:sz="2" w:space="0" w:color="0000FF"/>
                  </w:rPr>
                </m:ctrlPr>
              </m:fPr>
              <m:num>
                <m:r>
                  <m:rPr>
                    <m:sty m:val="bi"/>
                  </m:rPr>
                  <w:rPr>
                    <w:rFonts w:ascii="Cambria Math" w:hAnsi="Cambria Math"/>
                    <w:bdr w:val="single" w:sz="2" w:space="0" w:color="0000FF"/>
                  </w:rPr>
                  <m:t>α</m:t>
                </m:r>
              </m:num>
              <m:den>
                <m:r>
                  <m:rPr>
                    <m:sty m:val="b"/>
                  </m:rPr>
                  <w:rPr>
                    <w:rFonts w:ascii="Cambria Math" w:hAnsi="Cambria Math"/>
                    <w:bdr w:val="single" w:sz="2" w:space="0" w:color="0000FF"/>
                  </w:rPr>
                  <m:t>2</m:t>
                </m:r>
              </m:den>
            </m:f>
            <m:sSub>
              <m:sSubPr>
                <m:ctrlPr>
                  <w:rPr>
                    <w:rFonts w:ascii="Cambria Math" w:hAnsi="Cambria Math"/>
                    <w:bdr w:val="single" w:sz="2" w:space="0" w:color="0000FF"/>
                  </w:rPr>
                </m:ctrlPr>
              </m:sSubPr>
              <m:e>
                <m:r>
                  <m:rPr>
                    <m:sty m:val="bi"/>
                  </m:rPr>
                  <w:rPr>
                    <w:rFonts w:ascii="Cambria Math" w:hAnsi="Cambria Math"/>
                    <w:bdr w:val="single" w:sz="2" w:space="0" w:color="0000FF"/>
                  </w:rPr>
                  <m:t>θ</m:t>
                </m:r>
              </m:e>
              <m:sub>
                <m:r>
                  <m:rPr>
                    <m:sty m:val="bi"/>
                  </m:rPr>
                  <w:rPr>
                    <w:rFonts w:ascii="Cambria Math" w:hAnsi="Cambria Math"/>
                    <w:bdr w:val="single" w:sz="2" w:space="0" w:color="0000FF"/>
                  </w:rPr>
                  <m:t>k</m:t>
                </m:r>
              </m:sub>
            </m:sSub>
          </m:sup>
        </m:sSup>
      </m:oMath>
      <w:r w:rsidR="00B03013" w:rsidRPr="006B48D1">
        <w:rPr>
          <w:bdr w:val="single" w:sz="2" w:space="0" w:color="0000FF"/>
        </w:rPr>
        <w:t xml:space="preserve">        </w:t>
      </w:r>
      <w:r w:rsidR="00C75E79" w:rsidRPr="006B48D1">
        <w:rPr>
          <w:bdr w:val="single" w:sz="2" w:space="0" w:color="0000FF"/>
        </w:rPr>
        <w:t>,</w:t>
      </w:r>
      <w:r w:rsidR="00C75E79">
        <w:t xml:space="preserve"> où </w:t>
      </w:r>
      <m:oMath>
        <m:sSub>
          <m:sSubPr>
            <m:ctrlPr>
              <w:rPr>
                <w:rFonts w:ascii="Cambria Math" w:hAnsi="Cambria Math"/>
                <w:i/>
              </w:rPr>
            </m:ctrlPr>
          </m:sSubPr>
          <m:e>
            <m:r>
              <w:rPr>
                <w:rFonts w:ascii="Cambria Math" w:hAnsi="Cambria Math"/>
              </w:rPr>
              <m:t>λ</m:t>
            </m:r>
          </m:e>
          <m:sub>
            <m:r>
              <w:rPr>
                <w:rFonts w:ascii="Cambria Math" w:hAnsi="Cambria Math"/>
              </w:rPr>
              <m:t>k</m:t>
            </m:r>
          </m:sub>
        </m:sSub>
      </m:oMath>
      <w:r w:rsidR="00C75E79">
        <w:t xml:space="preserve"> est une constante qui dépend de l’indice </w:t>
      </w:r>
      <w:r w:rsidR="00C75E79" w:rsidRPr="008F38A9">
        <w:rPr>
          <w:i/>
        </w:rPr>
        <w:t>k</w:t>
      </w:r>
      <w:r w:rsidR="00C75E79">
        <w:t xml:space="preserve"> et de la condition initiale de la mouche numéro </w:t>
      </w:r>
      <w:r w:rsidR="00C75E79" w:rsidRPr="008F38A9">
        <w:rPr>
          <w:i/>
        </w:rPr>
        <w:t>k</w:t>
      </w:r>
      <w:r w:rsidR="00C75E79">
        <w:t>.</w:t>
      </w:r>
    </w:p>
    <w:p w14:paraId="590B75AA" w14:textId="77777777" w:rsidR="005805B8" w:rsidRDefault="00C75E79" w:rsidP="00C75E79">
      <w:pPr>
        <w:rPr>
          <w:b/>
        </w:rPr>
      </w:pPr>
      <w:r>
        <w:t xml:space="preserve">Les trajectoires des mouches sont donc des </w:t>
      </w:r>
      <w:r w:rsidRPr="00C75E79">
        <w:rPr>
          <w:b/>
        </w:rPr>
        <w:t>SPIRALES LOG</w:t>
      </w:r>
      <w:r w:rsidR="0009002E">
        <w:rPr>
          <w:b/>
        </w:rPr>
        <w:t>A</w:t>
      </w:r>
      <w:r w:rsidRPr="00C75E79">
        <w:rPr>
          <w:b/>
        </w:rPr>
        <w:t>RITHMIQUES.</w:t>
      </w:r>
    </w:p>
    <w:p w14:paraId="552EA752" w14:textId="77777777" w:rsidR="005805B8" w:rsidRDefault="005805B8" w:rsidP="00C75E79">
      <w:pPr>
        <w:rPr>
          <w:b/>
        </w:rPr>
      </w:pPr>
    </w:p>
    <w:p w14:paraId="6FB4981F" w14:textId="27ADE4C8" w:rsidR="00276448" w:rsidRDefault="000C144F" w:rsidP="00C75E79">
      <w:r>
        <w:t xml:space="preserve">Calculons les </w:t>
      </w:r>
      <m:oMath>
        <m:sSub>
          <m:sSubPr>
            <m:ctrlPr>
              <w:rPr>
                <w:rFonts w:ascii="Cambria Math" w:hAnsi="Cambria Math"/>
                <w:i/>
              </w:rPr>
            </m:ctrlPr>
          </m:sSubPr>
          <m:e>
            <m:r>
              <w:rPr>
                <w:rFonts w:ascii="Cambria Math" w:hAnsi="Cambria Math"/>
              </w:rPr>
              <m:t>λ</m:t>
            </m:r>
          </m:e>
          <m:sub>
            <m:r>
              <w:rPr>
                <w:rFonts w:ascii="Cambria Math" w:hAnsi="Cambria Math"/>
              </w:rPr>
              <m:t>k</m:t>
            </m:r>
          </m:sub>
        </m:sSub>
      </m:oMath>
      <w:r>
        <w:t xml:space="preserve"> en  tenant compte des conditions initiales, d’après la figure évidente laissée au soin du lecteur,  on a  </w:t>
      </w:r>
      <m:oMath>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O</m:t>
            </m:r>
            <m:sSub>
              <m:sSubPr>
                <m:ctrlPr>
                  <w:rPr>
                    <w:rFonts w:ascii="Cambria Math" w:hAnsi="Cambria Math"/>
                    <w:i/>
                  </w:rPr>
                </m:ctrlPr>
              </m:sSubPr>
              <m:e>
                <m:r>
                  <w:rPr>
                    <w:rFonts w:ascii="Cambria Math" w:hAnsi="Cambria Math"/>
                  </w:rPr>
                  <m:t>A</m:t>
                </m:r>
              </m:e>
              <m:sub>
                <m:r>
                  <w:rPr>
                    <w:rFonts w:ascii="Cambria Math" w:hAnsi="Cambria Math"/>
                  </w:rPr>
                  <m:t>1</m:t>
                </m:r>
              </m:sub>
            </m:sSub>
          </m:den>
        </m:f>
      </m:oMath>
      <w:r>
        <w:t xml:space="preserve"> donc  </w:t>
      </w:r>
      <m:oMath>
        <m:r>
          <w:rPr>
            <w:rFonts w:ascii="Cambria Math" w:hAnsi="Cambria Math"/>
          </w:rPr>
          <m:t>O</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oMath>
      <w:r w:rsidR="00E17F87">
        <w:t xml:space="preserve"> ; On a  </w:t>
      </w:r>
      <m:oMath>
        <m:r>
          <w:rPr>
            <w:rFonts w:ascii="Cambria Math" w:hAnsi="Cambria Math"/>
          </w:rPr>
          <m:t>ρ</m:t>
        </m:r>
        <m:d>
          <m:dPr>
            <m:ctrlPr>
              <w:rPr>
                <w:rFonts w:ascii="Cambria Math" w:hAnsi="Cambria Math"/>
                <w:i/>
              </w:rPr>
            </m:ctrlPr>
          </m:dPr>
          <m:e>
            <m:r>
              <w:rPr>
                <w:rFonts w:ascii="Cambria Math" w:hAnsi="Cambria Math"/>
              </w:rPr>
              <m:t>0</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oMath>
      <w:r w:rsidR="00E17F87">
        <w:t xml:space="preserve">  (polygone régulier de centre O, au départ)  et </w:t>
      </w:r>
      <m:oMath>
        <m:sSub>
          <m:sSubPr>
            <m:ctrlPr>
              <w:rPr>
                <w:rFonts w:ascii="Cambria Math" w:hAnsi="Cambria Math"/>
                <w:i/>
              </w:rPr>
            </m:ctrlPr>
          </m:sSubPr>
          <m:e>
            <m:r>
              <w:rPr>
                <w:rFonts w:ascii="Cambria Math" w:hAnsi="Cambria Math"/>
              </w:rPr>
              <m:t>θ</m:t>
            </m:r>
          </m:e>
          <m:sub>
            <m:r>
              <w:rPr>
                <w:rFonts w:ascii="Cambria Math" w:hAnsi="Cambria Math"/>
              </w:rPr>
              <m:t>k</m:t>
            </m:r>
          </m:sub>
        </m:sSub>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r>
              <w:rPr>
                <w:rFonts w:ascii="Cambria Math" w:hAnsi="Cambria Math"/>
              </w:rPr>
              <m:t>0</m:t>
            </m:r>
          </m:e>
        </m:d>
        <m:r>
          <w:rPr>
            <w:rFonts w:ascii="Cambria Math" w:hAnsi="Cambria Math"/>
          </w:rPr>
          <m:t>+</m:t>
        </m:r>
        <m:f>
          <m:fPr>
            <m:ctrlPr>
              <w:rPr>
                <w:rFonts w:ascii="Cambria Math" w:hAnsi="Cambria Math"/>
                <w:i/>
              </w:rPr>
            </m:ctrlPr>
          </m:fPr>
          <m:num>
            <m:r>
              <w:rPr>
                <w:rFonts w:ascii="Cambria Math" w:hAnsi="Cambria Math"/>
              </w:rPr>
              <m:t>2kπ</m:t>
            </m:r>
          </m:num>
          <m:den>
            <m:r>
              <w:rPr>
                <w:rFonts w:ascii="Cambria Math" w:hAnsi="Cambria Math"/>
              </w:rPr>
              <m:t>n</m:t>
            </m:r>
          </m:den>
        </m:f>
      </m:oMath>
      <w:r w:rsidR="00E17F87">
        <w:t>.</w:t>
      </w:r>
    </w:p>
    <w:p w14:paraId="5A2CB511" w14:textId="77777777" w:rsidR="00E17F87" w:rsidRDefault="00E17F87" w:rsidP="00C75E79">
      <w:pPr>
        <w:rPr>
          <w:b/>
        </w:rPr>
      </w:pPr>
    </w:p>
    <w:p w14:paraId="7CA1DDA6" w14:textId="400C8AD1" w:rsidR="00D56057" w:rsidRDefault="00D56057" w:rsidP="00C75E79">
      <w:r>
        <w:t xml:space="preserve">Par suite  </w:t>
      </w:r>
      <m:oMath>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sSup>
          <m:sSupPr>
            <m:ctrlPr>
              <w:rPr>
                <w:rFonts w:ascii="Cambria Math" w:hAnsi="Cambria Math"/>
              </w:rPr>
            </m:ctrlPr>
          </m:sSupPr>
          <m:e>
            <m:r>
              <m:rPr>
                <m:sty m:val="bi"/>
              </m:rPr>
              <w:rPr>
                <w:rFonts w:ascii="Cambria Math" w:hAnsi="Cambria Math"/>
              </w:rPr>
              <m:t>e</m:t>
            </m:r>
          </m:e>
          <m:sup>
            <m:r>
              <m:rPr>
                <m:sty m:val="p"/>
              </m:rPr>
              <w:rPr>
                <w:rFonts w:ascii="Cambria Math" w:hAnsi="Cambria Math"/>
              </w:rPr>
              <m:t>-</m:t>
            </m:r>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f>
              <m:fPr>
                <m:ctrlPr>
                  <w:rPr>
                    <w:rFonts w:ascii="Cambria Math" w:hAnsi="Cambria Math"/>
                  </w:rPr>
                </m:ctrlPr>
              </m:fPr>
              <m:num>
                <m:r>
                  <w:rPr>
                    <w:rFonts w:ascii="Cambria Math" w:hAnsi="Cambria Math"/>
                  </w:rPr>
                  <m:t>α</m:t>
                </m:r>
              </m:num>
              <m:den>
                <m:r>
                  <w:rPr>
                    <w:rFonts w:ascii="Cambria Math" w:hAnsi="Cambria Math"/>
                  </w:rPr>
                  <m:t>2</m:t>
                </m:r>
              </m:den>
            </m:f>
          </m:sup>
        </m:sSup>
      </m:oMath>
      <w:r>
        <w:t xml:space="preserve">   donc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f>
              <m:fPr>
                <m:ctrlPr>
                  <w:rPr>
                    <w:rFonts w:ascii="Cambria Math" w:hAnsi="Cambria Math"/>
                  </w:rPr>
                </m:ctrlPr>
              </m:fPr>
              <m:num>
                <m:r>
                  <w:rPr>
                    <w:rFonts w:ascii="Cambria Math" w:hAnsi="Cambria Math"/>
                  </w:rPr>
                  <m:t>α</m:t>
                </m:r>
              </m:num>
              <m:den>
                <m:r>
                  <w:rPr>
                    <w:rFonts w:ascii="Cambria Math" w:hAnsi="Cambria Math"/>
                  </w:rPr>
                  <m:t>2</m:t>
                </m:r>
              </m:den>
            </m:f>
            <m:r>
              <w:rPr>
                <w:rFonts w:ascii="Cambria Math" w:hAnsi="Cambria Math"/>
              </w:rPr>
              <m:t>)</m:t>
            </m:r>
          </m:sup>
        </m:sSup>
      </m:oMath>
      <w:r>
        <w:t xml:space="preserve"> et donc </w:t>
      </w:r>
      <m:oMath>
        <m:sSub>
          <m:sSubPr>
            <m:ctrlPr>
              <w:rPr>
                <w:rFonts w:ascii="Cambria Math" w:hAnsi="Cambria Math"/>
                <w:i/>
                <w:bdr w:val="single" w:sz="2" w:space="0" w:color="0000FF"/>
              </w:rPr>
            </m:ctrlPr>
          </m:sSubPr>
          <m:e>
            <m:r>
              <w:rPr>
                <w:rFonts w:ascii="Cambria Math" w:hAnsi="Cambria Math"/>
                <w:bdr w:val="single" w:sz="2" w:space="0" w:color="0000FF"/>
              </w:rPr>
              <m:t>ρ</m:t>
            </m:r>
          </m:e>
          <m:sub>
            <m:r>
              <w:rPr>
                <w:rFonts w:ascii="Cambria Math" w:hAnsi="Cambria Math"/>
                <w:bdr w:val="single" w:sz="2" w:space="0" w:color="0000FF"/>
              </w:rPr>
              <m:t>1</m:t>
            </m:r>
          </m:sub>
        </m:sSub>
        <m:r>
          <w:rPr>
            <w:rFonts w:ascii="Cambria Math" w:hAnsi="Cambria Math"/>
            <w:bdr w:val="single" w:sz="2" w:space="0" w:color="0000FF"/>
          </w:rPr>
          <m:t>=</m:t>
        </m:r>
        <m:f>
          <m:fPr>
            <m:ctrlPr>
              <w:rPr>
                <w:rFonts w:ascii="Cambria Math" w:hAnsi="Cambria Math"/>
                <w:i/>
                <w:bdr w:val="single" w:sz="2" w:space="0" w:color="0000FF"/>
              </w:rPr>
            </m:ctrlPr>
          </m:fPr>
          <m:num>
            <m:r>
              <w:rPr>
                <w:rFonts w:ascii="Cambria Math" w:hAnsi="Cambria Math"/>
                <w:bdr w:val="single" w:sz="2" w:space="0" w:color="0000FF"/>
              </w:rPr>
              <m:t>a</m:t>
            </m:r>
          </m:num>
          <m:den>
            <m:r>
              <w:rPr>
                <w:rFonts w:ascii="Cambria Math" w:hAnsi="Cambria Math"/>
                <w:bdr w:val="single" w:sz="2" w:space="0" w:color="0000FF"/>
              </w:rPr>
              <m:t>sin</m:t>
            </m:r>
            <m:f>
              <m:fPr>
                <m:ctrlPr>
                  <w:rPr>
                    <w:rFonts w:ascii="Cambria Math" w:hAnsi="Cambria Math"/>
                    <w:i/>
                    <w:bdr w:val="single" w:sz="2" w:space="0" w:color="0000FF"/>
                  </w:rPr>
                </m:ctrlPr>
              </m:fPr>
              <m:num>
                <m:r>
                  <w:rPr>
                    <w:rFonts w:ascii="Cambria Math" w:hAnsi="Cambria Math"/>
                    <w:bdr w:val="single" w:sz="2" w:space="0" w:color="0000FF"/>
                  </w:rPr>
                  <m:t>α</m:t>
                </m:r>
              </m:num>
              <m:den>
                <m:r>
                  <w:rPr>
                    <w:rFonts w:ascii="Cambria Math" w:hAnsi="Cambria Math"/>
                    <w:bdr w:val="single" w:sz="2" w:space="0" w:color="0000FF"/>
                  </w:rPr>
                  <m:t>2</m:t>
                </m:r>
              </m:den>
            </m:f>
          </m:den>
        </m:f>
        <m:sSup>
          <m:sSupPr>
            <m:ctrlPr>
              <w:rPr>
                <w:rFonts w:ascii="Cambria Math" w:hAnsi="Cambria Math"/>
                <w:bdr w:val="single" w:sz="2" w:space="0" w:color="0000FF"/>
              </w:rPr>
            </m:ctrlPr>
          </m:sSupPr>
          <m:e>
            <m:r>
              <w:rPr>
                <w:rFonts w:ascii="Cambria Math" w:hAnsi="Cambria Math"/>
                <w:bdr w:val="single" w:sz="2" w:space="0" w:color="0000FF"/>
              </w:rPr>
              <m:t>e</m:t>
            </m:r>
          </m:e>
          <m:sup>
            <m:r>
              <m:rPr>
                <m:sty m:val="bi"/>
              </m:rPr>
              <w:rPr>
                <w:rFonts w:ascii="Cambria Math" w:hAnsi="Cambria Math"/>
                <w:bdr w:val="single" w:sz="2" w:space="0" w:color="0000FF"/>
              </w:rPr>
              <m:t>-tan</m:t>
            </m:r>
            <m:f>
              <m:fPr>
                <m:ctrlPr>
                  <w:rPr>
                    <w:rFonts w:ascii="Cambria Math" w:hAnsi="Cambria Math"/>
                    <w:bdr w:val="single" w:sz="2" w:space="0" w:color="0000FF"/>
                  </w:rPr>
                </m:ctrlPr>
              </m:fPr>
              <m:num>
                <m:r>
                  <m:rPr>
                    <m:sty m:val="bi"/>
                  </m:rPr>
                  <w:rPr>
                    <w:rFonts w:ascii="Cambria Math" w:hAnsi="Cambria Math"/>
                    <w:bdr w:val="single" w:sz="2" w:space="0" w:color="0000FF"/>
                  </w:rPr>
                  <m:t>α</m:t>
                </m:r>
              </m:num>
              <m:den>
                <m:r>
                  <m:rPr>
                    <m:sty m:val="b"/>
                  </m:rPr>
                  <w:rPr>
                    <w:rFonts w:ascii="Cambria Math" w:hAnsi="Cambria Math"/>
                    <w:bdr w:val="single" w:sz="2" w:space="0" w:color="0000FF"/>
                  </w:rPr>
                  <m:t>2</m:t>
                </m:r>
              </m:den>
            </m:f>
            <m:r>
              <m:rPr>
                <m:sty m:val="p"/>
              </m:rPr>
              <w:rPr>
                <w:rFonts w:ascii="Cambria Math" w:hAnsi="Cambria Math"/>
                <w:bdr w:val="single" w:sz="2" w:space="0" w:color="0000FF"/>
              </w:rPr>
              <m:t xml:space="preserve"> (</m:t>
            </m:r>
            <m:sSub>
              <m:sSubPr>
                <m:ctrlPr>
                  <w:rPr>
                    <w:rFonts w:ascii="Cambria Math" w:hAnsi="Cambria Math"/>
                    <w:bdr w:val="single" w:sz="2" w:space="0" w:color="0000FF"/>
                  </w:rPr>
                </m:ctrlPr>
              </m:sSubPr>
              <m:e>
                <m:r>
                  <m:rPr>
                    <m:sty m:val="p"/>
                  </m:rPr>
                  <w:rPr>
                    <w:rFonts w:ascii="Cambria Math" w:hAnsi="Cambria Math"/>
                    <w:bdr w:val="single" w:sz="2" w:space="0" w:color="0000FF"/>
                  </w:rPr>
                  <m:t>θ</m:t>
                </m:r>
              </m:e>
              <m:sub>
                <m:r>
                  <m:rPr>
                    <m:sty m:val="p"/>
                  </m:rPr>
                  <w:rPr>
                    <w:rFonts w:ascii="Cambria Math" w:hAnsi="Cambria Math"/>
                    <w:bdr w:val="single" w:sz="2" w:space="0" w:color="0000FF"/>
                  </w:rPr>
                  <m:t>1</m:t>
                </m:r>
              </m:sub>
            </m:sSub>
            <m:r>
              <w:rPr>
                <w:rFonts w:ascii="Cambria Math" w:hAnsi="Cambria Math"/>
                <w:bdr w:val="single" w:sz="2" w:space="0" w:color="0000FF"/>
              </w:rPr>
              <m:t>-</m:t>
            </m:r>
            <m:f>
              <m:fPr>
                <m:ctrlPr>
                  <w:rPr>
                    <w:rFonts w:ascii="Cambria Math" w:hAnsi="Cambria Math"/>
                    <w:bdr w:val="single" w:sz="2" w:space="0" w:color="0000FF"/>
                  </w:rPr>
                </m:ctrlPr>
              </m:fPr>
              <m:num>
                <m:r>
                  <w:rPr>
                    <w:rFonts w:ascii="Cambria Math" w:hAnsi="Cambria Math"/>
                    <w:bdr w:val="single" w:sz="2" w:space="0" w:color="0000FF"/>
                  </w:rPr>
                  <m:t>α</m:t>
                </m:r>
              </m:num>
              <m:den>
                <m:r>
                  <w:rPr>
                    <w:rFonts w:ascii="Cambria Math" w:hAnsi="Cambria Math"/>
                    <w:bdr w:val="single" w:sz="2" w:space="0" w:color="0000FF"/>
                  </w:rPr>
                  <m:t>2</m:t>
                </m:r>
              </m:den>
            </m:f>
            <m:r>
              <w:rPr>
                <w:rFonts w:ascii="Cambria Math" w:hAnsi="Cambria Math"/>
                <w:bdr w:val="single" w:sz="2" w:space="0" w:color="0000FF"/>
              </w:rPr>
              <m:t>)</m:t>
            </m:r>
          </m:sup>
        </m:sSup>
      </m:oMath>
    </w:p>
    <w:p w14:paraId="2C38F5D7" w14:textId="77777777" w:rsidR="00D56057" w:rsidRDefault="00D56057" w:rsidP="00C75E79"/>
    <w:p w14:paraId="1911F7DA" w14:textId="77777777" w:rsidR="008F38A9" w:rsidRDefault="00F87BD6" w:rsidP="00962F61">
      <w:r>
        <w:t>C’es</w:t>
      </w:r>
      <w:r w:rsidR="005566A5">
        <w:t>t une spirale logarithmique de f</w:t>
      </w:r>
      <w:r>
        <w:t xml:space="preserve">oyer O, obtenu quand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oMath>
      <w:r w:rsidR="00C36D20">
        <w:t>t</w:t>
      </w:r>
      <w:r>
        <w:t>end vers plus l’infini.</w:t>
      </w:r>
      <w:r w:rsidR="008F38A9">
        <w:t xml:space="preserve"> </w:t>
      </w:r>
      <w:r w:rsidR="005566A5">
        <w:t xml:space="preserve">Il suffit de remarquer que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ρ</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 xml:space="preserve">           </m:t>
                </m:r>
              </m:e>
              <m:e>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2kπ</m:t>
                    </m:r>
                  </m:num>
                  <m:den>
                    <m:r>
                      <w:rPr>
                        <w:rFonts w:ascii="Cambria Math" w:hAnsi="Cambria Math"/>
                      </w:rPr>
                      <m:t>n</m:t>
                    </m:r>
                  </m:den>
                </m:f>
              </m:e>
            </m:eqArr>
          </m:e>
        </m:d>
      </m:oMath>
      <w:r w:rsidR="005566A5">
        <w:t xml:space="preserve">   pour avoir le lieu de la mouche </w:t>
      </w:r>
      <m:oMath>
        <m:sSub>
          <m:sSubPr>
            <m:ctrlPr>
              <w:rPr>
                <w:rFonts w:ascii="Cambria Math" w:hAnsi="Cambria Math"/>
                <w:i/>
              </w:rPr>
            </m:ctrlPr>
          </m:sSubPr>
          <m:e>
            <m:r>
              <w:rPr>
                <w:rFonts w:ascii="Cambria Math" w:hAnsi="Cambria Math"/>
              </w:rPr>
              <m:t>M</m:t>
            </m:r>
          </m:e>
          <m:sub>
            <m:r>
              <w:rPr>
                <w:rFonts w:ascii="Cambria Math" w:hAnsi="Cambria Math"/>
              </w:rPr>
              <m:t>k</m:t>
            </m:r>
          </m:sub>
        </m:sSub>
      </m:oMath>
      <w:r w:rsidR="005566A5">
        <w:t xml:space="preserve"> </w:t>
      </w:r>
    </w:p>
    <w:p w14:paraId="4B5347DE" w14:textId="77777777" w:rsidR="008F38A9" w:rsidRDefault="005566A5" w:rsidP="00962F61">
      <w:pPr>
        <w:rPr>
          <w:b/>
          <w:sz w:val="28"/>
          <w:szCs w:val="28"/>
        </w:rPr>
      </w:pPr>
      <w:r>
        <w:t xml:space="preserve">(autrement dit </w:t>
      </w:r>
      <m:oMath>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(n</m:t>
            </m:r>
            <m:f>
              <m:fPr>
                <m:ctrlPr>
                  <w:rPr>
                    <w:rFonts w:ascii="Cambria Math" w:hAnsi="Cambria Math"/>
                  </w:rPr>
                </m:ctrlPr>
              </m:fPr>
              <m:num>
                <m:r>
                  <w:rPr>
                    <w:rFonts w:ascii="Cambria Math" w:hAnsi="Cambria Math"/>
                  </w:rPr>
                  <m:t>α</m:t>
                </m:r>
              </m:num>
              <m:den>
                <m:r>
                  <w:rPr>
                    <w:rFonts w:ascii="Cambria Math" w:hAnsi="Cambria Math"/>
                  </w:rPr>
                  <m:t>2</m:t>
                </m:r>
              </m:den>
            </m:f>
            <m:r>
              <w:rPr>
                <w:rFonts w:ascii="Cambria Math" w:hAnsi="Cambria Math"/>
              </w:rPr>
              <m:t>)</m:t>
            </m:r>
          </m:sup>
        </m:sSup>
      </m:oMath>
      <w:r w:rsidR="00302A2F">
        <w:t xml:space="preserve"> ) et </w:t>
      </w:r>
      <w:r w:rsidR="00302A2F" w:rsidRPr="00962F61">
        <w:rPr>
          <w:b/>
          <w:sz w:val="28"/>
          <w:szCs w:val="28"/>
        </w:rPr>
        <w:t xml:space="preserve">surtout   </w:t>
      </w:r>
      <m:oMath>
        <m:sSub>
          <m:sSubPr>
            <m:ctrlPr>
              <w:rPr>
                <w:rFonts w:ascii="Cambria Math" w:hAnsi="Cambria Math"/>
                <w:b/>
                <w:i/>
                <w:sz w:val="28"/>
                <w:szCs w:val="28"/>
              </w:rPr>
            </m:ctrlPr>
          </m:sSubPr>
          <m:e>
            <m:r>
              <m:rPr>
                <m:sty m:val="bi"/>
              </m:rPr>
              <w:rPr>
                <w:rFonts w:ascii="Cambria Math" w:hAnsi="Cambria Math"/>
                <w:sz w:val="28"/>
                <w:szCs w:val="28"/>
              </w:rPr>
              <m:t>θ</m:t>
            </m:r>
          </m:e>
          <m:sub>
            <m:r>
              <m:rPr>
                <m:sty m:val="bi"/>
              </m:rPr>
              <w:rPr>
                <w:rFonts w:ascii="Cambria Math" w:hAnsi="Cambria Math"/>
                <w:sz w:val="28"/>
                <w:szCs w:val="28"/>
              </w:rPr>
              <m:t>k+1</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θ</m:t>
            </m:r>
          </m:e>
          <m:sub>
            <m:r>
              <m:rPr>
                <m:sty m:val="bi"/>
              </m:rPr>
              <w:rPr>
                <w:rFonts w:ascii="Cambria Math" w:hAnsi="Cambria Math"/>
                <w:sz w:val="28"/>
                <w:szCs w:val="28"/>
              </w:rPr>
              <m:t>k</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π</m:t>
            </m:r>
          </m:num>
          <m:den>
            <m:r>
              <m:rPr>
                <m:sty m:val="bi"/>
              </m:rPr>
              <w:rPr>
                <w:rFonts w:ascii="Cambria Math" w:hAnsi="Cambria Math"/>
                <w:sz w:val="28"/>
                <w:szCs w:val="28"/>
              </w:rPr>
              <m:t>n</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2</m:t>
            </m:r>
          </m:den>
        </m:f>
      </m:oMath>
      <w:r w:rsidR="00302A2F" w:rsidRPr="00962F61">
        <w:rPr>
          <w:b/>
          <w:sz w:val="28"/>
          <w:szCs w:val="28"/>
        </w:rPr>
        <w:t xml:space="preserve"> pour </w:t>
      </w:r>
      <w:r w:rsidR="00302A2F" w:rsidRPr="008F38A9">
        <w:rPr>
          <w:b/>
          <w:i/>
          <w:sz w:val="28"/>
          <w:szCs w:val="28"/>
        </w:rPr>
        <w:t>n</w:t>
      </w:r>
      <w:r w:rsidR="008F38A9">
        <w:rPr>
          <w:b/>
          <w:sz w:val="28"/>
          <w:szCs w:val="28"/>
        </w:rPr>
        <w:t xml:space="preserve"> </w:t>
      </w:r>
      <w:r w:rsidR="00302A2F" w:rsidRPr="00962F61">
        <w:rPr>
          <w:b/>
          <w:sz w:val="28"/>
          <w:szCs w:val="28"/>
        </w:rPr>
        <w:t>=</w:t>
      </w:r>
      <w:r w:rsidR="008F38A9">
        <w:rPr>
          <w:b/>
          <w:sz w:val="28"/>
          <w:szCs w:val="28"/>
        </w:rPr>
        <w:t xml:space="preserve"> </w:t>
      </w:r>
      <w:r w:rsidR="00302A2F" w:rsidRPr="00962F61">
        <w:rPr>
          <w:b/>
          <w:sz w:val="28"/>
          <w:szCs w:val="28"/>
        </w:rPr>
        <w:t>4 :</w:t>
      </w:r>
    </w:p>
    <w:p w14:paraId="256C3F91" w14:textId="0BE089CE" w:rsidR="001D2CFD" w:rsidRPr="008F38A9" w:rsidRDefault="008F38A9" w:rsidP="00962F61">
      <w:pPr>
        <w:rPr>
          <w:b/>
          <w:sz w:val="26"/>
          <w:szCs w:val="26"/>
        </w:rPr>
      </w:pPr>
      <w:r w:rsidRPr="008F38A9">
        <w:rPr>
          <w:b/>
          <w:sz w:val="26"/>
          <w:szCs w:val="26"/>
        </w:rPr>
        <w:t>À</w:t>
      </w:r>
      <w:r w:rsidR="00302A2F" w:rsidRPr="008F38A9">
        <w:rPr>
          <w:b/>
          <w:sz w:val="26"/>
          <w:szCs w:val="26"/>
        </w:rPr>
        <w:t xml:space="preserve"> chaque instant</w:t>
      </w:r>
      <w:r w:rsidR="00962F61" w:rsidRPr="008F38A9">
        <w:rPr>
          <w:b/>
          <w:sz w:val="26"/>
          <w:szCs w:val="26"/>
        </w:rPr>
        <w:t xml:space="preserve"> </w:t>
      </w:r>
      <w:r w:rsidR="00906F0E" w:rsidRPr="008F38A9">
        <w:rPr>
          <w:b/>
          <w:i/>
          <w:sz w:val="26"/>
          <w:szCs w:val="26"/>
        </w:rPr>
        <w:t>t</w:t>
      </w:r>
      <w:r>
        <w:rPr>
          <w:b/>
          <w:sz w:val="26"/>
          <w:szCs w:val="26"/>
        </w:rPr>
        <w:t>,</w:t>
      </w:r>
      <w:r w:rsidR="00906F0E" w:rsidRPr="008F38A9">
        <w:rPr>
          <w:b/>
          <w:sz w:val="26"/>
          <w:szCs w:val="26"/>
        </w:rPr>
        <w:t xml:space="preserve"> </w:t>
      </w:r>
      <m:oMath>
        <m:sSub>
          <m:sSubPr>
            <m:ctrlPr>
              <w:rPr>
                <w:rFonts w:ascii="Cambria Math" w:hAnsi="Cambria Math"/>
                <w:b/>
                <w:i/>
                <w:sz w:val="26"/>
                <w:szCs w:val="26"/>
              </w:rPr>
            </m:ctrlPr>
          </m:sSubPr>
          <m:e>
            <m:r>
              <m:rPr>
                <m:sty m:val="bi"/>
              </m:rPr>
              <w:rPr>
                <w:rFonts w:ascii="Cambria Math" w:hAnsi="Cambria Math"/>
                <w:sz w:val="26"/>
                <w:szCs w:val="26"/>
              </w:rPr>
              <m:t>M</m:t>
            </m:r>
          </m:e>
          <m:sub>
            <m:r>
              <m:rPr>
                <m:sty m:val="bi"/>
              </m:rPr>
              <w:rPr>
                <w:rFonts w:ascii="Cambria Math" w:hAnsi="Cambria Math"/>
                <w:sz w:val="26"/>
                <w:szCs w:val="26"/>
              </w:rPr>
              <m:t>1</m:t>
            </m:r>
          </m:sub>
        </m:sSub>
        <m:sSub>
          <m:sSubPr>
            <m:ctrlPr>
              <w:rPr>
                <w:rFonts w:ascii="Cambria Math" w:hAnsi="Cambria Math"/>
                <w:b/>
                <w:i/>
                <w:sz w:val="26"/>
                <w:szCs w:val="26"/>
              </w:rPr>
            </m:ctrlPr>
          </m:sSubPr>
          <m:e>
            <m:r>
              <m:rPr>
                <m:sty m:val="bi"/>
              </m:rPr>
              <w:rPr>
                <w:rFonts w:ascii="Cambria Math" w:hAnsi="Cambria Math"/>
                <w:sz w:val="26"/>
                <w:szCs w:val="26"/>
              </w:rPr>
              <m:t>M</m:t>
            </m:r>
          </m:e>
          <m:sub>
            <m:r>
              <m:rPr>
                <m:sty m:val="bi"/>
              </m:rPr>
              <w:rPr>
                <w:rFonts w:ascii="Cambria Math" w:hAnsi="Cambria Math"/>
                <w:sz w:val="26"/>
                <w:szCs w:val="26"/>
              </w:rPr>
              <m:t>2</m:t>
            </m:r>
          </m:sub>
        </m:sSub>
        <m:sSub>
          <m:sSubPr>
            <m:ctrlPr>
              <w:rPr>
                <w:rFonts w:ascii="Cambria Math" w:hAnsi="Cambria Math"/>
                <w:b/>
                <w:i/>
                <w:sz w:val="26"/>
                <w:szCs w:val="26"/>
              </w:rPr>
            </m:ctrlPr>
          </m:sSubPr>
          <m:e>
            <m:r>
              <m:rPr>
                <m:sty m:val="bi"/>
              </m:rPr>
              <w:rPr>
                <w:rFonts w:ascii="Cambria Math" w:hAnsi="Cambria Math"/>
                <w:sz w:val="26"/>
                <w:szCs w:val="26"/>
              </w:rPr>
              <m:t>M</m:t>
            </m:r>
          </m:e>
          <m:sub>
            <m:r>
              <m:rPr>
                <m:sty m:val="bi"/>
              </m:rPr>
              <w:rPr>
                <w:rFonts w:ascii="Cambria Math" w:hAnsi="Cambria Math"/>
                <w:sz w:val="26"/>
                <w:szCs w:val="26"/>
              </w:rPr>
              <m:t>3</m:t>
            </m:r>
          </m:sub>
        </m:sSub>
        <m:sSub>
          <m:sSubPr>
            <m:ctrlPr>
              <w:rPr>
                <w:rFonts w:ascii="Cambria Math" w:hAnsi="Cambria Math"/>
                <w:b/>
                <w:i/>
                <w:sz w:val="26"/>
                <w:szCs w:val="26"/>
              </w:rPr>
            </m:ctrlPr>
          </m:sSubPr>
          <m:e>
            <m:r>
              <m:rPr>
                <m:sty m:val="bi"/>
              </m:rPr>
              <w:rPr>
                <w:rFonts w:ascii="Cambria Math" w:hAnsi="Cambria Math"/>
                <w:sz w:val="26"/>
                <w:szCs w:val="26"/>
              </w:rPr>
              <m:t>M</m:t>
            </m:r>
          </m:e>
          <m:sub>
            <m:r>
              <m:rPr>
                <m:sty m:val="bi"/>
              </m:rPr>
              <w:rPr>
                <w:rFonts w:ascii="Cambria Math" w:hAnsi="Cambria Math"/>
                <w:sz w:val="26"/>
                <w:szCs w:val="26"/>
              </w:rPr>
              <m:t>4</m:t>
            </m:r>
          </m:sub>
        </m:sSub>
      </m:oMath>
      <w:r w:rsidR="00302A2F" w:rsidRPr="008F38A9">
        <w:rPr>
          <w:b/>
          <w:sz w:val="26"/>
          <w:szCs w:val="26"/>
        </w:rPr>
        <w:t xml:space="preserve"> est un carré de centre 0 et de demi </w:t>
      </w:r>
      <w:r w:rsidRPr="008F38A9">
        <w:rPr>
          <w:b/>
          <w:sz w:val="26"/>
          <w:szCs w:val="26"/>
        </w:rPr>
        <w:t>diagonale</w:t>
      </w:r>
      <m:oMath>
        <m:r>
          <m:rPr>
            <m:sty m:val="bi"/>
          </m:rPr>
          <w:rPr>
            <w:rFonts w:ascii="Cambria Math" w:hAnsi="Cambria Math"/>
            <w:sz w:val="26"/>
            <w:szCs w:val="26"/>
          </w:rPr>
          <m:t xml:space="preserve"> </m:t>
        </m:r>
        <m:r>
          <m:rPr>
            <m:sty m:val="bi"/>
          </m:rPr>
          <w:rPr>
            <w:rFonts w:ascii="Cambria Math" w:hAnsi="Cambria Math"/>
            <w:sz w:val="26"/>
            <w:szCs w:val="26"/>
          </w:rPr>
          <m:t>ρ</m:t>
        </m:r>
        <m:d>
          <m:dPr>
            <m:ctrlPr>
              <w:rPr>
                <w:rFonts w:ascii="Cambria Math" w:hAnsi="Cambria Math"/>
                <w:b/>
                <w:i/>
                <w:sz w:val="26"/>
                <w:szCs w:val="26"/>
              </w:rPr>
            </m:ctrlPr>
          </m:dPr>
          <m:e>
            <m:r>
              <m:rPr>
                <m:sty m:val="bi"/>
              </m:rPr>
              <w:rPr>
                <w:rFonts w:ascii="Cambria Math" w:hAnsi="Cambria Math"/>
                <w:sz w:val="26"/>
                <w:szCs w:val="26"/>
              </w:rPr>
              <m:t>t</m:t>
            </m:r>
          </m:e>
        </m:d>
      </m:oMath>
      <w:r w:rsidR="00962F61" w:rsidRPr="008F38A9">
        <w:rPr>
          <w:b/>
          <w:sz w:val="26"/>
          <w:szCs w:val="26"/>
        </w:rPr>
        <w:t>.</w:t>
      </w:r>
    </w:p>
    <w:p w14:paraId="34F2CFAD" w14:textId="77777777" w:rsidR="00176FC2" w:rsidRDefault="00176FC2" w:rsidP="00962F61">
      <w:pPr>
        <w:rPr>
          <w:b/>
          <w:sz w:val="28"/>
          <w:szCs w:val="28"/>
        </w:rPr>
      </w:pPr>
    </w:p>
    <w:p w14:paraId="6215F4E4" w14:textId="644C2322" w:rsidR="00176FC2" w:rsidRDefault="00176FC2" w:rsidP="00176FC2">
      <w:pPr>
        <w:pStyle w:val="Paragraphedeliste"/>
        <w:numPr>
          <w:ilvl w:val="0"/>
          <w:numId w:val="3"/>
        </w:numPr>
        <w:rPr>
          <w:b/>
        </w:rPr>
      </w:pPr>
      <w:r w:rsidRPr="00D67EA5">
        <w:rPr>
          <w:b/>
        </w:rPr>
        <w:lastRenderedPageBreak/>
        <w:t>Cherchons la loi horaire, le temps au bout duquel les mouches entrent en collision, la distance parcourue par chaque mouche entre le point de départ (sommet du carré initial) et le point de collision.</w:t>
      </w:r>
    </w:p>
    <w:p w14:paraId="332E2B8A" w14:textId="77777777" w:rsidR="00B92A26" w:rsidRDefault="00B92A26" w:rsidP="00B92A26">
      <w:pPr>
        <w:pStyle w:val="Paragraphedeliste"/>
        <w:rPr>
          <w:b/>
        </w:rPr>
      </w:pPr>
    </w:p>
    <w:p w14:paraId="0D4929F9" w14:textId="3179CFDE" w:rsidR="00B92A26" w:rsidRDefault="00B92A26" w:rsidP="00B92A26">
      <w:pPr>
        <w:pStyle w:val="Paragraphedeliste"/>
      </w:pPr>
      <w:r>
        <w:t xml:space="preserve">On a vu que </w:t>
      </w:r>
      <m:oMath>
        <m:r>
          <w:rPr>
            <w:rFonts w:ascii="Cambria Math" w:hAnsi="Cambria Math"/>
          </w:rPr>
          <m:t>dρ=-vsin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dt</m:t>
        </m:r>
      </m:oMath>
      <w:r w:rsidR="00C50280">
        <w:t xml:space="preserve">  et que</w:t>
      </w:r>
      <w:r w:rsidR="008F38A9">
        <w:t xml:space="preserve"> </w:t>
      </w:r>
      <w:r w:rsidR="00C50280">
        <w:t xml:space="preserve">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2</m:t>
                </m:r>
              </m:den>
            </m:f>
            <m:r>
              <w:rPr>
                <w:rFonts w:ascii="Cambria Math" w:hAnsi="Cambria Math"/>
              </w:rPr>
              <m:t>)</m:t>
            </m:r>
          </m:sup>
        </m:sSup>
      </m:oMath>
      <w:r w:rsidR="00C50280">
        <w:t xml:space="preserve"> , par conséquent</w:t>
      </w:r>
    </w:p>
    <w:p w14:paraId="7CDD4CAA" w14:textId="4182C051" w:rsidR="00C50280" w:rsidRDefault="008F38A9" w:rsidP="00B92A26">
      <w:pPr>
        <w:pStyle w:val="Paragraphedeliste"/>
      </w:pPr>
      <m:oMath>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r>
          <w:rPr>
            <w:rFonts w:ascii="Cambria Math" w:hAnsi="Cambria Math"/>
          </w:rPr>
          <m:t>(-</m:t>
        </m:r>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m:t>
            </m:r>
          </m:e>
        </m:func>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2</m:t>
                    </m:r>
                  </m:den>
                </m:f>
                <m:ctrlPr>
                  <w:rPr>
                    <w:rFonts w:ascii="Cambria Math" w:hAnsi="Cambria Math"/>
                    <w:i/>
                  </w:rPr>
                </m:ctrlPr>
              </m:e>
            </m:d>
          </m:sup>
        </m:sSup>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-vsin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dt</m:t>
        </m:r>
      </m:oMath>
      <w:r w:rsidR="00C50280">
        <w:t xml:space="preserve">  soit</w:t>
      </w:r>
      <w:r w:rsidR="009E7946">
        <w:t xml:space="preserve"> </w:t>
      </w:r>
      <w:r w:rsidR="00C50280">
        <w:t xml:space="preserve"> </w:t>
      </w:r>
      <m:oMath>
        <m:f>
          <m:fPr>
            <m:ctrlPr>
              <w:rPr>
                <w:rFonts w:ascii="Cambria Math" w:hAnsi="Cambria Math"/>
                <w:i/>
              </w:rPr>
            </m:ctrlPr>
          </m:fPr>
          <m:num>
            <m:r>
              <w:rPr>
                <w:rFonts w:ascii="Cambria Math" w:hAnsi="Cambria Math"/>
              </w:rPr>
              <m:t>a</m:t>
            </m:r>
          </m:num>
          <m:den>
            <m:r>
              <w:rPr>
                <w:rFonts w:ascii="Cambria Math" w:hAnsi="Cambria Math"/>
              </w:rPr>
              <m:t>cos</m:t>
            </m:r>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2</m:t>
                    </m:r>
                  </m:den>
                </m:f>
                <m:ctrlPr>
                  <w:rPr>
                    <w:rFonts w:ascii="Cambria Math" w:hAnsi="Cambria Math"/>
                    <w:i/>
                  </w:rPr>
                </m:ctrlPr>
              </m:e>
            </m:d>
          </m:sup>
        </m:sSup>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=vsin</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dt</m:t>
        </m:r>
      </m:oMath>
    </w:p>
    <w:p w14:paraId="5A80F797" w14:textId="77777777" w:rsidR="00D71410" w:rsidRDefault="00D71410" w:rsidP="00B92A26">
      <w:pPr>
        <w:pStyle w:val="Paragraphedeliste"/>
      </w:pPr>
    </w:p>
    <w:p w14:paraId="20A747D4" w14:textId="429EB780" w:rsidR="00D71410" w:rsidRDefault="00D71410" w:rsidP="00B92A26">
      <w:pPr>
        <w:pStyle w:val="Paragraphedeliste"/>
      </w:pPr>
      <w:r>
        <w:t xml:space="preserve">On intègre alors cette équation  (à variables séparées </w:t>
      </w:r>
      <m:oMath>
        <m:r>
          <w:rPr>
            <w:rFonts w:ascii="Cambria Math" w:hAnsi="Cambria Math"/>
          </w:rPr>
          <m:t xml:space="preserve">t </m:t>
        </m:r>
        <m:r>
          <m:rPr>
            <m:sty m:val="p"/>
          </m:rPr>
          <w:rPr>
            <w:rFonts w:ascii="Cambria Math" w:hAnsi="Cambria Math"/>
          </w:rPr>
          <m:t>et</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1</m:t>
            </m:r>
          </m:sub>
        </m:sSub>
      </m:oMath>
      <w:r>
        <w:t>)</w:t>
      </w:r>
    </w:p>
    <w:p w14:paraId="2B6A69F5" w14:textId="77777777" w:rsidR="00D77491" w:rsidRDefault="00D77491" w:rsidP="00B92A26">
      <w:pPr>
        <w:pStyle w:val="Paragraphedeliste"/>
      </w:pPr>
    </w:p>
    <w:p w14:paraId="35C9E270" w14:textId="2BBA5003" w:rsidR="00A06C12" w:rsidRPr="00061F15" w:rsidRDefault="008F38A9" w:rsidP="00061F15">
      <w:pPr>
        <w:pStyle w:val="Paragraphedeliste"/>
      </w:pPr>
      <m:oMathPara>
        <m:oMathParaPr>
          <m:jc m:val="left"/>
        </m:oMathParaPr>
        <m:oMath>
          <m:f>
            <m:fPr>
              <m:ctrlPr>
                <w:rPr>
                  <w:rFonts w:ascii="Cambria Math" w:hAnsi="Cambria Math"/>
                  <w:i/>
                </w:rPr>
              </m:ctrlPr>
            </m:fPr>
            <m:num>
              <m:r>
                <w:rPr>
                  <w:rFonts w:ascii="Cambria Math" w:hAnsi="Cambria Math"/>
                </w:rPr>
                <m:t>-a</m:t>
              </m:r>
            </m:num>
            <m:den>
              <m:r>
                <w:rPr>
                  <w:rFonts w:ascii="Cambria Math" w:hAnsi="Cambria Math"/>
                </w:rPr>
                <m:t>si</m:t>
              </m:r>
              <m:sSup>
                <m:sSupPr>
                  <m:ctrlPr>
                    <w:rPr>
                      <w:rFonts w:ascii="Cambria Math" w:hAnsi="Cambria Math"/>
                      <w:i/>
                    </w:rPr>
                  </m:ctrlPr>
                </m:sSupPr>
                <m:e>
                  <m:r>
                    <w:rPr>
                      <w:rFonts w:ascii="Cambria Math" w:hAnsi="Cambria Math"/>
                    </w:rPr>
                    <m:t>n</m:t>
                  </m:r>
                </m:e>
                <m:sup>
                  <m:r>
                    <w:rPr>
                      <w:rFonts w:ascii="Cambria Math" w:hAnsi="Cambria Math"/>
                    </w:rPr>
                    <m:t>2</m:t>
                  </m:r>
                </m:sup>
              </m:sSup>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2</m:t>
                      </m:r>
                    </m:den>
                  </m:f>
                  <m:ctrlPr>
                    <w:rPr>
                      <w:rFonts w:ascii="Cambria Math" w:hAnsi="Cambria Math"/>
                      <w:i/>
                    </w:rPr>
                  </m:ctrlPr>
                </m:e>
              </m:d>
            </m:sup>
          </m:sSup>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=v (t+C) </m:t>
          </m:r>
        </m:oMath>
      </m:oMathPara>
      <w:bookmarkStart w:id="0" w:name="_GoBack"/>
      <w:bookmarkEnd w:id="0"/>
    </w:p>
    <w:p w14:paraId="28F92495" w14:textId="77777777" w:rsidR="003A3E41" w:rsidRDefault="003A3E41" w:rsidP="00B92A26">
      <w:pPr>
        <w:pStyle w:val="Paragraphedeliste"/>
      </w:pPr>
    </w:p>
    <w:p w14:paraId="3CE9FF7C" w14:textId="2B7875BD" w:rsidR="00B07C09" w:rsidRDefault="00F40A1B" w:rsidP="00B92A26">
      <w:pPr>
        <w:pStyle w:val="Paragraphedeliste"/>
      </w:pPr>
      <w:r w:rsidRPr="00F40A1B">
        <w:rPr>
          <w:rFonts w:ascii="Cambria Math" w:hAnsi="Cambria Math"/>
          <w:i/>
        </w:rPr>
        <w:t>𝜌</w:t>
      </w:r>
      <w:r w:rsidR="00B07C09">
        <w:t xml:space="preserve">Donc la loi horaire du mouvement de la mouche numéro 1 est (celle de la mouche numéro </w:t>
      </w:r>
      <w:r w:rsidR="00B07C09" w:rsidRPr="008F38A9">
        <w:rPr>
          <w:i/>
        </w:rPr>
        <w:t>k</w:t>
      </w:r>
      <w:r w:rsidR="00B07C09">
        <w:t xml:space="preserve">, s’en déduit en changeant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sidR="00B66A22">
        <w:t xml:space="preserve">  en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2(k-1)π</m:t>
            </m:r>
          </m:num>
          <m:den>
            <m:r>
              <w:rPr>
                <w:rFonts w:ascii="Cambria Math" w:hAnsi="Cambria Math"/>
              </w:rPr>
              <m:t>n</m:t>
            </m:r>
          </m:den>
        </m:f>
      </m:oMath>
      <w:r w:rsidR="00CD1DB7">
        <w:t>)</w:t>
      </w:r>
    </w:p>
    <w:p w14:paraId="767AA03A" w14:textId="5BCE74E8" w:rsidR="00C71A6E" w:rsidRPr="008F38A9" w:rsidRDefault="008F38A9" w:rsidP="00B92A26">
      <w:pPr>
        <w:pStyle w:val="Paragraphedeliste"/>
        <w:rPr>
          <w:b/>
          <w:sz w:val="28"/>
          <w:szCs w:val="28"/>
        </w:rPr>
      </w:pPr>
      <m:oMathPara>
        <m:oMathParaPr>
          <m:jc m:val="center"/>
        </m:oMathParaPr>
        <m:oMath>
          <m:sSup>
            <m:sSupPr>
              <m:ctrlPr>
                <w:rPr>
                  <w:rFonts w:ascii="Cambria Math" w:hAnsi="Cambria Math"/>
                  <w:b/>
                  <w:sz w:val="28"/>
                  <w:szCs w:val="28"/>
                </w:rPr>
              </m:ctrlPr>
            </m:sSupPr>
            <m:e>
              <m:r>
                <m:rPr>
                  <m:sty m:val="bi"/>
                </m:rPr>
                <w:rPr>
                  <w:rFonts w:ascii="Cambria Math" w:hAnsi="Cambria Math"/>
                  <w:sz w:val="28"/>
                  <w:szCs w:val="28"/>
                </w:rPr>
                <m:t>e</m:t>
              </m:r>
            </m:e>
            <m:sup>
              <m:r>
                <m:rPr>
                  <m:sty m:val="bi"/>
                </m:rPr>
                <w:rPr>
                  <w:rFonts w:ascii="Cambria Math" w:hAnsi="Cambria Math"/>
                  <w:sz w:val="28"/>
                  <w:szCs w:val="28"/>
                </w:rPr>
                <m:t>-tan</m:t>
              </m:r>
              <m:f>
                <m:fPr>
                  <m:ctrlPr>
                    <w:rPr>
                      <w:rFonts w:ascii="Cambria Math" w:hAnsi="Cambria Math"/>
                      <w:b/>
                      <w:sz w:val="28"/>
                      <w:szCs w:val="28"/>
                    </w:rPr>
                  </m:ctrlPr>
                </m:fPr>
                <m:num>
                  <m:r>
                    <m:rPr>
                      <m:sty m:val="bi"/>
                    </m:rPr>
                    <w:rPr>
                      <w:rFonts w:ascii="Cambria Math" w:hAnsi="Cambria Math"/>
                      <w:sz w:val="28"/>
                      <w:szCs w:val="28"/>
                    </w:rPr>
                    <m:t>α</m:t>
                  </m:r>
                </m:num>
                <m:den>
                  <m:r>
                    <m:rPr>
                      <m:sty m:val="b"/>
                    </m:rPr>
                    <w:rPr>
                      <w:rFonts w:ascii="Cambria Math" w:hAnsi="Cambria Math"/>
                      <w:sz w:val="28"/>
                      <w:szCs w:val="28"/>
                    </w:rPr>
                    <m:t>2</m:t>
                  </m:r>
                </m:den>
              </m:f>
              <m:r>
                <m:rPr>
                  <m:sty m:val="b"/>
                </m:rPr>
                <w:rPr>
                  <w:rFonts w:ascii="Cambria Math" w:hAnsi="Cambria Math"/>
                  <w:sz w:val="28"/>
                  <w:szCs w:val="28"/>
                </w:rPr>
                <m:t xml:space="preserve"> </m:t>
              </m:r>
              <m:d>
                <m:dPr>
                  <m:ctrlPr>
                    <w:rPr>
                      <w:rFonts w:ascii="Cambria Math" w:hAnsi="Cambria Math"/>
                      <w:b/>
                      <w:sz w:val="28"/>
                      <w:szCs w:val="28"/>
                    </w:rPr>
                  </m:ctrlPr>
                </m:dPr>
                <m:e>
                  <m:sSub>
                    <m:sSubPr>
                      <m:ctrlPr>
                        <w:rPr>
                          <w:rFonts w:ascii="Cambria Math" w:hAnsi="Cambria Math"/>
                          <w:b/>
                          <w:sz w:val="28"/>
                          <w:szCs w:val="28"/>
                        </w:rPr>
                      </m:ctrlPr>
                    </m:sSubPr>
                    <m:e>
                      <m:r>
                        <m:rPr>
                          <m:sty m:val="b"/>
                        </m:rPr>
                        <w:rPr>
                          <w:rFonts w:ascii="Cambria Math" w:hAnsi="Cambria Math"/>
                          <w:sz w:val="28"/>
                          <w:szCs w:val="28"/>
                        </w:rPr>
                        <m:t>θ</m:t>
                      </m:r>
                    </m:e>
                    <m:sub>
                      <m:r>
                        <m:rPr>
                          <m:sty m:val="b"/>
                        </m:rPr>
                        <w:rPr>
                          <w:rFonts w:ascii="Cambria Math" w:hAnsi="Cambria Math"/>
                          <w:sz w:val="28"/>
                          <w:szCs w:val="28"/>
                        </w:rPr>
                        <m:t>1</m:t>
                      </m:r>
                    </m:sub>
                  </m:sSub>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ctrlPr>
                    <w:rPr>
                      <w:rFonts w:ascii="Cambria Math" w:hAnsi="Cambria Math"/>
                      <w:b/>
                      <w:i/>
                      <w:sz w:val="28"/>
                      <w:szCs w:val="28"/>
                    </w:rPr>
                  </m:ctrlPr>
                </m:e>
              </m:d>
            </m:sup>
          </m:sSup>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v</m:t>
              </m:r>
            </m:num>
            <m:den>
              <m:r>
                <m:rPr>
                  <m:sty m:val="bi"/>
                </m:rPr>
                <w:rPr>
                  <w:rFonts w:ascii="Cambria Math" w:hAnsi="Cambria Math"/>
                  <w:sz w:val="28"/>
                  <w:szCs w:val="28"/>
                </w:rPr>
                <m:t>a</m:t>
              </m:r>
            </m:den>
          </m:f>
          <m:r>
            <m:rPr>
              <m:sty m:val="bi"/>
            </m:rPr>
            <w:rPr>
              <w:rFonts w:ascii="Cambria Math" w:hAnsi="Cambria Math"/>
              <w:sz w:val="28"/>
              <w:szCs w:val="28"/>
            </w:rPr>
            <m:t xml:space="preserve"> si</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a</m:t>
                  </m:r>
                </m:num>
                <m:den>
                  <m:r>
                    <m:rPr>
                      <m:sty m:val="bi"/>
                    </m:rPr>
                    <w:rPr>
                      <w:rFonts w:ascii="Cambria Math" w:hAnsi="Cambria Math"/>
                      <w:sz w:val="28"/>
                      <w:szCs w:val="28"/>
                    </w:rPr>
                    <m:t>si</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den>
              </m:f>
              <m:r>
                <m:rPr>
                  <m:sty m:val="bi"/>
                </m:rPr>
                <w:rPr>
                  <w:rFonts w:ascii="Cambria Math" w:hAnsi="Cambria Math"/>
                  <w:sz w:val="28"/>
                  <w:szCs w:val="28"/>
                </w:rPr>
                <m:t>-t</m:t>
              </m:r>
            </m:e>
          </m:d>
          <m:r>
            <m:rPr>
              <m:sty m:val="bi"/>
            </m:rPr>
            <w:rPr>
              <w:rFonts w:ascii="Cambria Math" w:hAnsi="Cambria Math"/>
              <w:sz w:val="28"/>
              <w:szCs w:val="28"/>
            </w:rPr>
            <m:t>&gt;0</m:t>
          </m:r>
        </m:oMath>
      </m:oMathPara>
    </w:p>
    <w:p w14:paraId="038939D7" w14:textId="2928382A" w:rsidR="00A94B32" w:rsidRDefault="00A94B32" w:rsidP="00A94B32">
      <w:pPr>
        <w:rPr>
          <w:b/>
          <w:sz w:val="28"/>
          <w:szCs w:val="28"/>
        </w:rPr>
      </w:pPr>
      <w:r>
        <w:t xml:space="preserve">            Comme le mouvement s’arrête dès que </w:t>
      </w:r>
      <w:r w:rsidR="00F40A1B">
        <w:t xml:space="preserve"> </w:t>
      </w:r>
      <m:oMath>
        <m:r>
          <w:rPr>
            <w:rFonts w:ascii="Cambria Math" w:hAnsi="Cambria Math"/>
          </w:rPr>
          <m:t>ρ=0</m:t>
        </m:r>
      </m:oMath>
      <w:r w:rsidR="00F40A1B">
        <w:t xml:space="preserve"> (les mouches sont au même point (O le foyer, origine), il y a collision ! (Bonzaï !)  obtenu</w:t>
      </w:r>
      <w:r w:rsidR="008F38A9">
        <w:t>e</w:t>
      </w:r>
      <w:r w:rsidR="00F40A1B">
        <w:t xml:space="preserve"> pour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oMath>
      <w:r w:rsidR="00F40A1B">
        <w:t xml:space="preserve">  le temps mis par chaque mouche entre le départ et la collision est </w:t>
      </w:r>
      <m:oMath>
        <m:r>
          <m:rPr>
            <m:sty m:val="bi"/>
          </m:rPr>
          <w:rPr>
            <w:rFonts w:ascii="Cambria Math" w:hAnsi="Cambria Math"/>
            <w:sz w:val="28"/>
            <w:szCs w:val="28"/>
          </w:rPr>
          <m:t>T=</m:t>
        </m:r>
        <m:f>
          <m:fPr>
            <m:ctrlPr>
              <w:rPr>
                <w:rFonts w:ascii="Cambria Math" w:hAnsi="Cambria Math"/>
                <w:b/>
                <w:i/>
                <w:sz w:val="28"/>
                <w:szCs w:val="28"/>
              </w:rPr>
            </m:ctrlPr>
          </m:fPr>
          <m:num>
            <m:r>
              <m:rPr>
                <m:sty m:val="bi"/>
              </m:rPr>
              <w:rPr>
                <w:rFonts w:ascii="Cambria Math" w:hAnsi="Cambria Math"/>
                <w:sz w:val="28"/>
                <w:szCs w:val="28"/>
              </w:rPr>
              <m:t>a</m:t>
            </m:r>
          </m:num>
          <m:den>
            <m:r>
              <m:rPr>
                <m:sty m:val="bi"/>
              </m:rPr>
              <w:rPr>
                <w:rFonts w:ascii="Cambria Math" w:hAnsi="Cambria Math"/>
                <w:sz w:val="28"/>
                <w:szCs w:val="28"/>
              </w:rPr>
              <m:t>si</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den>
        </m:f>
      </m:oMath>
    </w:p>
    <w:p w14:paraId="129AC308" w14:textId="77777777" w:rsidR="002C7859" w:rsidRDefault="002C7859" w:rsidP="00A94B32">
      <w:pPr>
        <w:rPr>
          <w:b/>
          <w:sz w:val="28"/>
          <w:szCs w:val="28"/>
        </w:rPr>
      </w:pPr>
    </w:p>
    <w:p w14:paraId="5638B3B7" w14:textId="130AF3E5" w:rsidR="002C7859" w:rsidRDefault="002C7859" w:rsidP="002C7859">
      <w:pPr>
        <w:pStyle w:val="Paragraphedeliste"/>
        <w:numPr>
          <w:ilvl w:val="0"/>
          <w:numId w:val="3"/>
        </w:numPr>
        <w:rPr>
          <w:b/>
        </w:rPr>
      </w:pPr>
      <w:r>
        <w:rPr>
          <w:b/>
        </w:rPr>
        <w:t>Distance parcourue par chaque mouche.</w:t>
      </w:r>
    </w:p>
    <w:p w14:paraId="24D8DE3A" w14:textId="77777777" w:rsidR="003B4F6F" w:rsidRDefault="003B4F6F" w:rsidP="003B4F6F">
      <w:pPr>
        <w:rPr>
          <w:b/>
        </w:rPr>
      </w:pPr>
    </w:p>
    <w:p w14:paraId="2D460D43" w14:textId="0EF101FA" w:rsidR="003B4F6F" w:rsidRDefault="00193378" w:rsidP="003B4F6F">
      <w:r>
        <w:t xml:space="preserve">En effet, on a une spirale logarithmique  </w:t>
      </w:r>
      <m:oMath>
        <m:r>
          <w:rPr>
            <w:rFonts w:ascii="Cambria Math" w:hAnsi="Cambria Math"/>
          </w:rPr>
          <m:t>ρ=k</m:t>
        </m:r>
        <m:sSup>
          <m:sSupPr>
            <m:ctrlPr>
              <w:rPr>
                <w:rFonts w:ascii="Cambria Math" w:hAnsi="Cambria Math"/>
                <w:i/>
              </w:rPr>
            </m:ctrlPr>
          </m:sSupPr>
          <m:e>
            <m:r>
              <w:rPr>
                <w:rFonts w:ascii="Cambria Math" w:hAnsi="Cambria Math"/>
              </w:rPr>
              <m:t>e</m:t>
            </m:r>
          </m:e>
          <m:sup>
            <m:r>
              <w:rPr>
                <w:rFonts w:ascii="Cambria Math" w:hAnsi="Cambria Math"/>
              </w:rPr>
              <m:t>mθ</m:t>
            </m:r>
          </m:sup>
        </m:sSup>
        <m:r>
          <w:rPr>
            <w:rFonts w:ascii="Cambria Math" w:hAnsi="Cambria Math"/>
          </w:rPr>
          <m:t>, dρ=km</m:t>
        </m:r>
        <m:sSup>
          <m:sSupPr>
            <m:ctrlPr>
              <w:rPr>
                <w:rFonts w:ascii="Cambria Math" w:hAnsi="Cambria Math"/>
                <w:i/>
              </w:rPr>
            </m:ctrlPr>
          </m:sSupPr>
          <m:e>
            <m:r>
              <w:rPr>
                <w:rFonts w:ascii="Cambria Math" w:hAnsi="Cambria Math"/>
              </w:rPr>
              <m:t>e</m:t>
            </m:r>
          </m:e>
          <m:sup>
            <m:r>
              <w:rPr>
                <w:rFonts w:ascii="Cambria Math" w:hAnsi="Cambria Math"/>
              </w:rPr>
              <m:t>mθ</m:t>
            </m:r>
          </m:sup>
        </m:sSup>
        <m:r>
          <w:rPr>
            <w:rFonts w:ascii="Cambria Math" w:hAnsi="Cambria Math"/>
          </w:rPr>
          <m:t xml:space="preserve"> dθ</m:t>
        </m:r>
      </m:oMath>
      <w:r>
        <w:t xml:space="preserve">  et </w:t>
      </w:r>
      <m:oMath>
        <m:r>
          <w:rPr>
            <w:rFonts w:ascii="Cambria Math" w:hAnsi="Cambria Math"/>
          </w:rPr>
          <m:t>ρdθ=k</m:t>
        </m:r>
        <m:sSup>
          <m:sSupPr>
            <m:ctrlPr>
              <w:rPr>
                <w:rFonts w:ascii="Cambria Math" w:hAnsi="Cambria Math"/>
                <w:i/>
              </w:rPr>
            </m:ctrlPr>
          </m:sSupPr>
          <m:e>
            <m:r>
              <w:rPr>
                <w:rFonts w:ascii="Cambria Math" w:hAnsi="Cambria Math"/>
              </w:rPr>
              <m:t>e</m:t>
            </m:r>
          </m:e>
          <m:sup>
            <m:r>
              <w:rPr>
                <w:rFonts w:ascii="Cambria Math" w:hAnsi="Cambria Math"/>
              </w:rPr>
              <m:t>mθ</m:t>
            </m:r>
          </m:sup>
        </m:sSup>
        <m:r>
          <w:rPr>
            <w:rFonts w:ascii="Cambria Math" w:hAnsi="Cambria Math"/>
          </w:rPr>
          <m:t>dθ</m:t>
        </m:r>
      </m:oMath>
      <w:r w:rsidR="006110B2">
        <w:t xml:space="preserve"> avec par hypothèse </w:t>
      </w:r>
      <w:r w:rsidR="006110B2" w:rsidRPr="008F38A9">
        <w:rPr>
          <w:i/>
        </w:rPr>
        <w:t>k</w:t>
      </w:r>
      <w:r w:rsidR="008F38A9">
        <w:t xml:space="preserve"> </w:t>
      </w:r>
      <w:r w:rsidR="006110B2">
        <w:t>&gt;</w:t>
      </w:r>
      <w:r w:rsidR="008F38A9">
        <w:t xml:space="preserve"> </w:t>
      </w:r>
      <w:r w:rsidR="006110B2">
        <w:t>0.</w:t>
      </w:r>
    </w:p>
    <w:p w14:paraId="48491CCB" w14:textId="77777777" w:rsidR="00193378" w:rsidRDefault="00193378" w:rsidP="003B4F6F"/>
    <w:p w14:paraId="37E270C3" w14:textId="16E9A8AB" w:rsidR="00193378" w:rsidRDefault="00193378" w:rsidP="003B4F6F">
      <w:r>
        <w:t xml:space="preserve">Donc avec les notations usuelles </w:t>
      </w:r>
      <m:oMath>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dρ</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dθ</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e>
        </m:d>
        <m:sSup>
          <m:sSupPr>
            <m:ctrlPr>
              <w:rPr>
                <w:rFonts w:ascii="Cambria Math" w:hAnsi="Cambria Math"/>
                <w:i/>
              </w:rPr>
            </m:ctrlPr>
          </m:sSupPr>
          <m:e>
            <m:d>
              <m:dPr>
                <m:ctrlPr>
                  <w:rPr>
                    <w:rFonts w:ascii="Cambria Math" w:hAnsi="Cambria Math"/>
                    <w:i/>
                  </w:rPr>
                </m:ctrlPr>
              </m:dPr>
              <m:e>
                <m:r>
                  <w:rPr>
                    <w:rFonts w:ascii="Cambria Math" w:hAnsi="Cambria Math"/>
                  </w:rPr>
                  <m:t>dθ</m:t>
                </m:r>
              </m:e>
            </m:d>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2mθ</m:t>
            </m:r>
          </m:sup>
        </m:sSup>
      </m:oMath>
    </w:p>
    <w:p w14:paraId="1CF86710" w14:textId="3C1238A5" w:rsidR="006110B2" w:rsidRDefault="006110B2" w:rsidP="003B4F6F">
      <w:r>
        <w:t xml:space="preserve">L’orientation </w:t>
      </w:r>
      <w:r w:rsidRPr="008F38A9">
        <w:rPr>
          <w:i/>
        </w:rPr>
        <w:t>s</w:t>
      </w:r>
      <w:r>
        <w:t xml:space="preserve"> croissant pour </w:t>
      </w:r>
      <m:oMath>
        <m:r>
          <w:rPr>
            <w:rFonts w:ascii="Cambria Math" w:hAnsi="Cambria Math"/>
          </w:rPr>
          <m:t>θ</m:t>
        </m:r>
      </m:oMath>
      <w:r>
        <w:t xml:space="preserve"> croissant donne </w:t>
      </w:r>
      <m:oMath>
        <m:r>
          <w:rPr>
            <w:rFonts w:ascii="Cambria Math" w:hAnsi="Cambria Math"/>
          </w:rPr>
          <m:t xml:space="preserve"> ds=k</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e>
        </m:rad>
        <m:sSup>
          <m:sSupPr>
            <m:ctrlPr>
              <w:rPr>
                <w:rFonts w:ascii="Cambria Math" w:hAnsi="Cambria Math"/>
                <w:i/>
              </w:rPr>
            </m:ctrlPr>
          </m:sSupPr>
          <m:e>
            <m:r>
              <w:rPr>
                <w:rFonts w:ascii="Cambria Math" w:hAnsi="Cambria Math"/>
              </w:rPr>
              <m:t>e</m:t>
            </m:r>
          </m:e>
          <m:sup>
            <m:r>
              <w:rPr>
                <w:rFonts w:ascii="Cambria Math" w:hAnsi="Cambria Math"/>
              </w:rPr>
              <m:t>mθ</m:t>
            </m:r>
          </m:sup>
        </m:sSup>
        <m:r>
          <w:rPr>
            <w:rFonts w:ascii="Cambria Math" w:hAnsi="Cambria Math"/>
          </w:rPr>
          <m:t>dθ</m:t>
        </m:r>
      </m:oMath>
      <w:r w:rsidR="003B2CFC">
        <w:t xml:space="preserve"> soit </w:t>
      </w:r>
      <m:oMath>
        <m:r>
          <w:rPr>
            <w:rFonts w:ascii="Cambria Math" w:hAnsi="Cambria Math"/>
          </w:rPr>
          <m:t>s=k</m:t>
        </m:r>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e>
            </m:rad>
          </m:num>
          <m:den>
            <m:r>
              <w:rPr>
                <w:rFonts w:ascii="Cambria Math" w:hAnsi="Cambria Math"/>
              </w:rPr>
              <m:t>m</m:t>
            </m:r>
          </m:den>
        </m:f>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mθ</m:t>
            </m:r>
          </m:sup>
        </m:sSup>
        <m:r>
          <w:rPr>
            <w:rFonts w:ascii="Cambria Math" w:hAnsi="Cambria Math"/>
          </w:rPr>
          <m:t>+C</m:t>
        </m:r>
      </m:oMath>
    </w:p>
    <w:p w14:paraId="2213EBA2" w14:textId="725E013C" w:rsidR="003B2CFC" w:rsidRDefault="003B2CFC" w:rsidP="003B4F6F">
      <w:r>
        <w:t>Où C est une constante.</w:t>
      </w:r>
    </w:p>
    <w:p w14:paraId="0636761E" w14:textId="77777777" w:rsidR="003B2CFC" w:rsidRDefault="003B2CFC" w:rsidP="003B4F6F"/>
    <w:p w14:paraId="1B625EAC" w14:textId="4EE59682" w:rsidR="003B2CFC" w:rsidRDefault="003B2CFC" w:rsidP="003B4F6F">
      <w:r>
        <w:t xml:space="preserve">Comme ici   </w:t>
      </w:r>
      <m:oMath>
        <m:r>
          <w:rPr>
            <w:rFonts w:ascii="Cambria Math" w:hAnsi="Cambria Math"/>
          </w:rPr>
          <m:t>m=</m:t>
        </m:r>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oMath>
      <w:r w:rsidR="001541A4">
        <w:t xml:space="preserve"> et </w:t>
      </w:r>
      <m:oMath>
        <m:r>
          <w:rPr>
            <w:rFonts w:ascii="Cambria Math" w:hAnsi="Cambria Math"/>
          </w:rPr>
          <m:t>k=</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f>
              <m:fPr>
                <m:ctrlPr>
                  <w:rPr>
                    <w:rFonts w:ascii="Cambria Math" w:hAnsi="Cambria Math"/>
                  </w:rPr>
                </m:ctrlPr>
              </m:fPr>
              <m:num>
                <m:r>
                  <w:rPr>
                    <w:rFonts w:ascii="Cambria Math" w:hAnsi="Cambria Math"/>
                  </w:rPr>
                  <m:t>α</m:t>
                </m:r>
              </m:num>
              <m:den>
                <m:r>
                  <w:rPr>
                    <w:rFonts w:ascii="Cambria Math" w:hAnsi="Cambria Math"/>
                  </w:rPr>
                  <m:t>2</m:t>
                </m:r>
              </m:den>
            </m:f>
            <m:r>
              <w:rPr>
                <w:rFonts w:ascii="Cambria Math" w:hAnsi="Cambria Math"/>
              </w:rPr>
              <m:t>)</m:t>
            </m:r>
          </m:sup>
        </m:sSup>
      </m:oMath>
      <w:r w:rsidR="00960654">
        <w:t xml:space="preserve">, on a </w:t>
      </w:r>
      <m:oMath>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2</m:t>
                </m:r>
              </m:sup>
            </m:sSup>
          </m:e>
        </m:rad>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α</m:t>
                    </m:r>
                  </m:num>
                  <m:den>
                    <m:r>
                      <w:rPr>
                        <w:rFonts w:ascii="Cambria Math" w:hAnsi="Cambria Math"/>
                      </w:rPr>
                      <m:t>2</m:t>
                    </m:r>
                  </m:den>
                </m:f>
              </m:e>
            </m:func>
          </m:den>
        </m:f>
      </m:oMath>
      <w:r w:rsidR="00960654">
        <w:t xml:space="preserve"> </w:t>
      </w:r>
      <w:r w:rsidR="008F38A9">
        <w:t xml:space="preserve"> </w:t>
      </w:r>
      <w:r w:rsidR="00960654">
        <w:t>et donc par substitution</w:t>
      </w:r>
    </w:p>
    <w:p w14:paraId="54321FA6" w14:textId="77777777" w:rsidR="008F38A9" w:rsidRDefault="00C22848" w:rsidP="003B4F6F">
      <m:oMath>
        <m:r>
          <w:rPr>
            <w:rFonts w:ascii="Cambria Math" w:hAnsi="Cambria Math"/>
          </w:rPr>
          <m:t>s=</m:t>
        </m:r>
        <m:f>
          <m:fPr>
            <m:ctrlPr>
              <w:rPr>
                <w:rFonts w:ascii="Cambria Math" w:hAnsi="Cambria Math"/>
                <w:i/>
              </w:rPr>
            </m:ctrlPr>
          </m:fPr>
          <m:num>
            <m:r>
              <w:rPr>
                <w:rFonts w:ascii="Cambria Math" w:hAnsi="Cambria Math"/>
              </w:rPr>
              <m:t>a</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sSup>
          <m:sSupPr>
            <m:ctrlPr>
              <w:rPr>
                <w:rFonts w:ascii="Cambria Math" w:hAnsi="Cambria Math"/>
              </w:rPr>
            </m:ctrlPr>
          </m:sSupPr>
          <m:e>
            <m:r>
              <w:rPr>
                <w:rFonts w:ascii="Cambria Math" w:hAnsi="Cambria Math"/>
              </w:rPr>
              <m:t>e</m:t>
            </m:r>
          </m:e>
          <m:sup>
            <m:r>
              <m:rPr>
                <m:sty m:val="bi"/>
              </m:rPr>
              <w:rPr>
                <w:rFonts w:ascii="Cambria Math" w:hAnsi="Cambria Math"/>
              </w:rPr>
              <m:t>-tan</m:t>
            </m:r>
            <m:f>
              <m:fPr>
                <m:ctrlPr>
                  <w:rPr>
                    <w:rFonts w:ascii="Cambria Math" w:hAnsi="Cambria Math"/>
                  </w:rPr>
                </m:ctrlPr>
              </m:fPr>
              <m:num>
                <m:r>
                  <m:rPr>
                    <m:sty m:val="bi"/>
                  </m:rPr>
                  <w:rPr>
                    <w:rFonts w:ascii="Cambria Math" w:hAnsi="Cambria Math"/>
                  </w:rPr>
                  <m:t>α</m:t>
                </m:r>
              </m:num>
              <m:den>
                <m:r>
                  <m:rPr>
                    <m:sty m:val="b"/>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2</m:t>
                </m:r>
              </m:den>
            </m:f>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sin</m:t>
                </m:r>
                <m:f>
                  <m:fPr>
                    <m:ctrlPr>
                      <w:rPr>
                        <w:rFonts w:ascii="Cambria Math" w:hAnsi="Cambria Math"/>
                        <w:i/>
                      </w:rPr>
                    </m:ctrlPr>
                  </m:fPr>
                  <m:num>
                    <m:r>
                      <w:rPr>
                        <w:rFonts w:ascii="Cambria Math" w:hAnsi="Cambria Math"/>
                      </w:rPr>
                      <m:t>α</m:t>
                    </m:r>
                  </m:num>
                  <m:den>
                    <m:r>
                      <w:rPr>
                        <w:rFonts w:ascii="Cambria Math" w:hAnsi="Cambria Math"/>
                      </w:rPr>
                      <m:t>2</m:t>
                    </m:r>
                  </m:den>
                </m:f>
              </m:den>
            </m:f>
          </m:e>
        </m:d>
      </m:oMath>
      <w:r w:rsidR="00547521">
        <w:t xml:space="preserve">+C </w:t>
      </w:r>
      <w:r w:rsidR="008F38A9">
        <w:t xml:space="preserve"> </w:t>
      </w:r>
      <w:r w:rsidR="00547521">
        <w:t xml:space="preserve">et comme </w:t>
      </w:r>
      <w:r w:rsidR="00547521" w:rsidRPr="008F38A9">
        <w:rPr>
          <w:i/>
        </w:rPr>
        <w:t>s</w:t>
      </w:r>
      <w:r w:rsidR="008F38A9">
        <w:t xml:space="preserve"> = </w:t>
      </w:r>
      <w:r w:rsidR="00547521">
        <w:t xml:space="preserve">0 pour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2</m:t>
            </m:r>
          </m:den>
        </m:f>
      </m:oMath>
      <w:r w:rsidR="00547521">
        <w:t xml:space="preserve">  on déduit </w:t>
      </w:r>
      <m:oMath>
        <m:r>
          <w:rPr>
            <w:rFonts w:ascii="Cambria Math" w:hAnsi="Cambria Math"/>
          </w:rPr>
          <m:t>C=</m:t>
        </m:r>
        <m:f>
          <m:fPr>
            <m:ctrlPr>
              <w:rPr>
                <w:rFonts w:ascii="Cambria Math" w:hAnsi="Cambria Math"/>
                <w:i/>
              </w:rPr>
            </m:ctrlPr>
          </m:fPr>
          <m:num>
            <m:r>
              <w:rPr>
                <w:rFonts w:ascii="Cambria Math" w:hAnsi="Cambria Math"/>
              </w:rPr>
              <m:t>a</m:t>
            </m:r>
          </m:num>
          <m:den>
            <m:r>
              <w:rPr>
                <w:rFonts w:ascii="Cambria Math" w:hAnsi="Cambria Math"/>
              </w:rPr>
              <m:t>si</m:t>
            </m:r>
            <m:sSup>
              <m:sSupPr>
                <m:ctrlPr>
                  <w:rPr>
                    <w:rFonts w:ascii="Cambria Math" w:hAnsi="Cambria Math"/>
                    <w:i/>
                  </w:rPr>
                </m:ctrlPr>
              </m:sSupPr>
              <m:e>
                <m:r>
                  <w:rPr>
                    <w:rFonts w:ascii="Cambria Math" w:hAnsi="Cambria Math"/>
                  </w:rPr>
                  <m:t>n</m:t>
                </m:r>
              </m:e>
              <m:sup>
                <m:r>
                  <w:rPr>
                    <w:rFonts w:ascii="Cambria Math" w:hAnsi="Cambria Math"/>
                  </w:rPr>
                  <m:t>2</m:t>
                </m:r>
              </m:sup>
            </m:sSup>
            <m:f>
              <m:fPr>
                <m:ctrlPr>
                  <w:rPr>
                    <w:rFonts w:ascii="Cambria Math" w:hAnsi="Cambria Math"/>
                    <w:i/>
                  </w:rPr>
                </m:ctrlPr>
              </m:fPr>
              <m:num>
                <m:r>
                  <w:rPr>
                    <w:rFonts w:ascii="Cambria Math" w:hAnsi="Cambria Math"/>
                  </w:rPr>
                  <m:t>α</m:t>
                </m:r>
              </m:num>
              <m:den>
                <m:r>
                  <w:rPr>
                    <w:rFonts w:ascii="Cambria Math" w:hAnsi="Cambria Math"/>
                  </w:rPr>
                  <m:t>2</m:t>
                </m:r>
              </m:den>
            </m:f>
          </m:den>
        </m:f>
      </m:oMath>
      <w:r w:rsidR="00547521">
        <w:t xml:space="preserve"> </w:t>
      </w:r>
      <w:r w:rsidR="008F38A9">
        <w:t>.</w:t>
      </w:r>
    </w:p>
    <w:p w14:paraId="60F7A2B8" w14:textId="7EF2DA07" w:rsidR="00960654" w:rsidRDefault="008F38A9" w:rsidP="003B4F6F">
      <w:r>
        <w:t>O</w:t>
      </w:r>
      <w:r w:rsidR="00547521">
        <w:t xml:space="preserve">n a </w:t>
      </w:r>
    </w:p>
    <w:p w14:paraId="3B411F58" w14:textId="3757536C" w:rsidR="00547521" w:rsidRPr="008F38A9" w:rsidRDefault="00DA2C78" w:rsidP="003B4F6F">
      <w:pPr>
        <w:rPr>
          <w:b/>
          <w:sz w:val="28"/>
          <w:szCs w:val="28"/>
        </w:rPr>
      </w:pPr>
      <m:oMathPara>
        <m:oMathParaPr>
          <m:jc m:val="center"/>
        </m:oMathParaPr>
        <m:oMath>
          <m:r>
            <m:rPr>
              <m:sty m:val="bi"/>
            </m:rPr>
            <w:rPr>
              <w:rFonts w:ascii="Cambria Math" w:hAnsi="Cambria Math"/>
              <w:sz w:val="28"/>
              <w:szCs w:val="28"/>
              <w:bdr w:val="single" w:sz="4" w:space="0" w:color="auto"/>
            </w:rPr>
            <m:t>s=</m:t>
          </m:r>
          <m:f>
            <m:fPr>
              <m:ctrlPr>
                <w:rPr>
                  <w:rFonts w:ascii="Cambria Math" w:hAnsi="Cambria Math"/>
                  <w:b/>
                  <w:i/>
                  <w:sz w:val="28"/>
                  <w:szCs w:val="28"/>
                  <w:bdr w:val="single" w:sz="4" w:space="0" w:color="auto"/>
                </w:rPr>
              </m:ctrlPr>
            </m:fPr>
            <m:num>
              <m:r>
                <m:rPr>
                  <m:sty m:val="bi"/>
                </m:rPr>
                <w:rPr>
                  <w:rFonts w:ascii="Cambria Math" w:hAnsi="Cambria Math"/>
                  <w:sz w:val="28"/>
                  <w:szCs w:val="28"/>
                  <w:bdr w:val="single" w:sz="4" w:space="0" w:color="auto"/>
                </w:rPr>
                <m:t>a</m:t>
              </m:r>
            </m:num>
            <m:den>
              <m:r>
                <m:rPr>
                  <m:sty m:val="bi"/>
                </m:rPr>
                <w:rPr>
                  <w:rFonts w:ascii="Cambria Math" w:hAnsi="Cambria Math"/>
                  <w:sz w:val="28"/>
                  <w:szCs w:val="28"/>
                  <w:bdr w:val="single" w:sz="4" w:space="0" w:color="auto"/>
                </w:rPr>
                <m:t>si</m:t>
              </m:r>
              <m:sSup>
                <m:sSupPr>
                  <m:ctrlPr>
                    <w:rPr>
                      <w:rFonts w:ascii="Cambria Math" w:hAnsi="Cambria Math"/>
                      <w:b/>
                      <w:i/>
                      <w:sz w:val="28"/>
                      <w:szCs w:val="28"/>
                      <w:bdr w:val="single" w:sz="4" w:space="0" w:color="auto"/>
                    </w:rPr>
                  </m:ctrlPr>
                </m:sSupPr>
                <m:e>
                  <m:r>
                    <m:rPr>
                      <m:sty m:val="bi"/>
                    </m:rPr>
                    <w:rPr>
                      <w:rFonts w:ascii="Cambria Math" w:hAnsi="Cambria Math"/>
                      <w:sz w:val="28"/>
                      <w:szCs w:val="28"/>
                      <w:bdr w:val="single" w:sz="4" w:space="0" w:color="auto"/>
                    </w:rPr>
                    <m:t>n</m:t>
                  </m:r>
                </m:e>
                <m:sup>
                  <m:r>
                    <m:rPr>
                      <m:sty m:val="bi"/>
                    </m:rPr>
                    <w:rPr>
                      <w:rFonts w:ascii="Cambria Math" w:hAnsi="Cambria Math"/>
                      <w:sz w:val="28"/>
                      <w:szCs w:val="28"/>
                      <w:bdr w:val="single" w:sz="4" w:space="0" w:color="auto"/>
                    </w:rPr>
                    <m:t>2</m:t>
                  </m:r>
                </m:sup>
              </m:sSup>
              <m:f>
                <m:fPr>
                  <m:ctrlPr>
                    <w:rPr>
                      <w:rFonts w:ascii="Cambria Math" w:hAnsi="Cambria Math"/>
                      <w:b/>
                      <w:i/>
                      <w:sz w:val="28"/>
                      <w:szCs w:val="28"/>
                      <w:bdr w:val="single" w:sz="4" w:space="0" w:color="auto"/>
                    </w:rPr>
                  </m:ctrlPr>
                </m:fPr>
                <m:num>
                  <m:r>
                    <m:rPr>
                      <m:sty m:val="bi"/>
                    </m:rPr>
                    <w:rPr>
                      <w:rFonts w:ascii="Cambria Math" w:hAnsi="Cambria Math"/>
                      <w:sz w:val="28"/>
                      <w:szCs w:val="28"/>
                      <w:bdr w:val="single" w:sz="4" w:space="0" w:color="auto"/>
                    </w:rPr>
                    <m:t>α</m:t>
                  </m:r>
                </m:num>
                <m:den>
                  <m:r>
                    <m:rPr>
                      <m:sty m:val="bi"/>
                    </m:rPr>
                    <w:rPr>
                      <w:rFonts w:ascii="Cambria Math" w:hAnsi="Cambria Math"/>
                      <w:sz w:val="28"/>
                      <w:szCs w:val="28"/>
                      <w:bdr w:val="single" w:sz="4" w:space="0" w:color="auto"/>
                    </w:rPr>
                    <m:t>2</m:t>
                  </m:r>
                </m:den>
              </m:f>
            </m:den>
          </m:f>
          <m:d>
            <m:dPr>
              <m:ctrlPr>
                <w:rPr>
                  <w:rFonts w:ascii="Cambria Math" w:hAnsi="Cambria Math"/>
                  <w:b/>
                  <w:i/>
                  <w:sz w:val="28"/>
                  <w:szCs w:val="28"/>
                  <w:bdr w:val="single" w:sz="4" w:space="0" w:color="auto"/>
                </w:rPr>
              </m:ctrlPr>
            </m:dPr>
            <m:e>
              <m:r>
                <m:rPr>
                  <m:sty m:val="bi"/>
                </m:rPr>
                <w:rPr>
                  <w:rFonts w:ascii="Cambria Math" w:hAnsi="Cambria Math"/>
                  <w:sz w:val="28"/>
                  <w:szCs w:val="28"/>
                  <w:bdr w:val="single" w:sz="4" w:space="0" w:color="auto"/>
                </w:rPr>
                <m:t>-</m:t>
              </m:r>
              <m:sSup>
                <m:sSupPr>
                  <m:ctrlPr>
                    <w:rPr>
                      <w:rFonts w:ascii="Cambria Math" w:hAnsi="Cambria Math"/>
                      <w:b/>
                      <w:sz w:val="28"/>
                      <w:szCs w:val="28"/>
                      <w:bdr w:val="single" w:sz="4" w:space="0" w:color="auto"/>
                    </w:rPr>
                  </m:ctrlPr>
                </m:sSupPr>
                <m:e>
                  <m:r>
                    <m:rPr>
                      <m:sty m:val="bi"/>
                    </m:rPr>
                    <w:rPr>
                      <w:rFonts w:ascii="Cambria Math" w:hAnsi="Cambria Math"/>
                      <w:sz w:val="28"/>
                      <w:szCs w:val="28"/>
                      <w:bdr w:val="single" w:sz="4" w:space="0" w:color="auto"/>
                    </w:rPr>
                    <m:t>e</m:t>
                  </m:r>
                </m:e>
                <m:sup>
                  <m:r>
                    <m:rPr>
                      <m:sty m:val="bi"/>
                    </m:rPr>
                    <w:rPr>
                      <w:rFonts w:ascii="Cambria Math" w:hAnsi="Cambria Math"/>
                      <w:sz w:val="28"/>
                      <w:szCs w:val="28"/>
                      <w:bdr w:val="single" w:sz="4" w:space="0" w:color="auto"/>
                    </w:rPr>
                    <m:t>-tan</m:t>
                  </m:r>
                  <m:f>
                    <m:fPr>
                      <m:ctrlPr>
                        <w:rPr>
                          <w:rFonts w:ascii="Cambria Math" w:hAnsi="Cambria Math"/>
                          <w:b/>
                          <w:sz w:val="28"/>
                          <w:szCs w:val="28"/>
                          <w:bdr w:val="single" w:sz="4" w:space="0" w:color="auto"/>
                        </w:rPr>
                      </m:ctrlPr>
                    </m:fPr>
                    <m:num>
                      <m:r>
                        <m:rPr>
                          <m:sty m:val="bi"/>
                        </m:rPr>
                        <w:rPr>
                          <w:rFonts w:ascii="Cambria Math" w:hAnsi="Cambria Math"/>
                          <w:sz w:val="28"/>
                          <w:szCs w:val="28"/>
                          <w:bdr w:val="single" w:sz="4" w:space="0" w:color="auto"/>
                        </w:rPr>
                        <m:t>α</m:t>
                      </m:r>
                    </m:num>
                    <m:den>
                      <m:r>
                        <m:rPr>
                          <m:sty m:val="b"/>
                        </m:rPr>
                        <w:rPr>
                          <w:rFonts w:ascii="Cambria Math" w:hAnsi="Cambria Math"/>
                          <w:sz w:val="28"/>
                          <w:szCs w:val="28"/>
                          <w:bdr w:val="single" w:sz="4" w:space="0" w:color="auto"/>
                        </w:rPr>
                        <m:t>2</m:t>
                      </m:r>
                    </m:den>
                  </m:f>
                  <m:r>
                    <m:rPr>
                      <m:sty m:val="b"/>
                    </m:rPr>
                    <w:rPr>
                      <w:rFonts w:ascii="Cambria Math" w:hAnsi="Cambria Math"/>
                      <w:sz w:val="28"/>
                      <w:szCs w:val="28"/>
                      <w:bdr w:val="single" w:sz="4" w:space="0" w:color="auto"/>
                    </w:rPr>
                    <m:t xml:space="preserve"> </m:t>
                  </m:r>
                  <m:d>
                    <m:dPr>
                      <m:ctrlPr>
                        <w:rPr>
                          <w:rFonts w:ascii="Cambria Math" w:hAnsi="Cambria Math"/>
                          <w:b/>
                          <w:sz w:val="28"/>
                          <w:szCs w:val="28"/>
                          <w:bdr w:val="single" w:sz="4" w:space="0" w:color="auto"/>
                        </w:rPr>
                      </m:ctrlPr>
                    </m:dPr>
                    <m:e>
                      <m:sSub>
                        <m:sSubPr>
                          <m:ctrlPr>
                            <w:rPr>
                              <w:rFonts w:ascii="Cambria Math" w:hAnsi="Cambria Math"/>
                              <w:b/>
                              <w:sz w:val="28"/>
                              <w:szCs w:val="28"/>
                              <w:bdr w:val="single" w:sz="4" w:space="0" w:color="auto"/>
                            </w:rPr>
                          </m:ctrlPr>
                        </m:sSubPr>
                        <m:e>
                          <m:r>
                            <m:rPr>
                              <m:sty m:val="b"/>
                            </m:rPr>
                            <w:rPr>
                              <w:rFonts w:ascii="Cambria Math" w:hAnsi="Cambria Math"/>
                              <w:sz w:val="28"/>
                              <w:szCs w:val="28"/>
                              <w:bdr w:val="single" w:sz="4" w:space="0" w:color="auto"/>
                            </w:rPr>
                            <m:t>θ</m:t>
                          </m:r>
                        </m:e>
                        <m:sub>
                          <m:r>
                            <m:rPr>
                              <m:sty m:val="b"/>
                            </m:rPr>
                            <w:rPr>
                              <w:rFonts w:ascii="Cambria Math" w:hAnsi="Cambria Math"/>
                              <w:sz w:val="28"/>
                              <w:szCs w:val="28"/>
                              <w:bdr w:val="single" w:sz="4" w:space="0" w:color="auto"/>
                            </w:rPr>
                            <m:t>1</m:t>
                          </m:r>
                        </m:sub>
                      </m:sSub>
                      <m:r>
                        <m:rPr>
                          <m:sty m:val="bi"/>
                        </m:rPr>
                        <w:rPr>
                          <w:rFonts w:ascii="Cambria Math" w:hAnsi="Cambria Math"/>
                          <w:sz w:val="28"/>
                          <w:szCs w:val="28"/>
                          <w:bdr w:val="single" w:sz="4" w:space="0" w:color="auto"/>
                        </w:rPr>
                        <m:t>-</m:t>
                      </m:r>
                      <m:f>
                        <m:fPr>
                          <m:ctrlPr>
                            <w:rPr>
                              <w:rFonts w:ascii="Cambria Math" w:hAnsi="Cambria Math"/>
                              <w:b/>
                              <w:sz w:val="28"/>
                              <w:szCs w:val="28"/>
                              <w:bdr w:val="single" w:sz="4" w:space="0" w:color="auto"/>
                            </w:rPr>
                          </m:ctrlPr>
                        </m:fPr>
                        <m:num>
                          <m:r>
                            <m:rPr>
                              <m:sty m:val="bi"/>
                            </m:rPr>
                            <w:rPr>
                              <w:rFonts w:ascii="Cambria Math" w:hAnsi="Cambria Math"/>
                              <w:sz w:val="28"/>
                              <w:szCs w:val="28"/>
                              <w:bdr w:val="single" w:sz="4" w:space="0" w:color="auto"/>
                            </w:rPr>
                            <m:t>α</m:t>
                          </m:r>
                        </m:num>
                        <m:den>
                          <m:r>
                            <m:rPr>
                              <m:sty m:val="bi"/>
                            </m:rPr>
                            <w:rPr>
                              <w:rFonts w:ascii="Cambria Math" w:hAnsi="Cambria Math"/>
                              <w:sz w:val="28"/>
                              <w:szCs w:val="28"/>
                              <w:bdr w:val="single" w:sz="4" w:space="0" w:color="auto"/>
                            </w:rPr>
                            <m:t>2</m:t>
                          </m:r>
                        </m:den>
                      </m:f>
                      <m:ctrlPr>
                        <w:rPr>
                          <w:rFonts w:ascii="Cambria Math" w:hAnsi="Cambria Math"/>
                          <w:b/>
                          <w:i/>
                          <w:sz w:val="28"/>
                          <w:szCs w:val="28"/>
                          <w:bdr w:val="single" w:sz="4" w:space="0" w:color="auto"/>
                        </w:rPr>
                      </m:ctrlPr>
                    </m:e>
                  </m:d>
                </m:sup>
              </m:sSup>
              <m:r>
                <m:rPr>
                  <m:sty m:val="bi"/>
                </m:rPr>
                <w:rPr>
                  <w:rFonts w:ascii="Cambria Math" w:hAnsi="Cambria Math"/>
                  <w:sz w:val="28"/>
                  <w:szCs w:val="28"/>
                  <w:bdr w:val="single" w:sz="4" w:space="0" w:color="auto"/>
                </w:rPr>
                <m:t>+1</m:t>
              </m:r>
            </m:e>
          </m:d>
        </m:oMath>
      </m:oMathPara>
    </w:p>
    <w:p w14:paraId="09BA8D3E" w14:textId="77777777" w:rsidR="008D65FC" w:rsidRDefault="008D65FC" w:rsidP="00A94B32"/>
    <w:p w14:paraId="307807DA" w14:textId="5F900C3E" w:rsidR="009D2133" w:rsidRDefault="008D65FC" w:rsidP="00A94B32">
      <w:r>
        <w:t xml:space="preserve">La distance totale  parcourue </w:t>
      </w:r>
      <w:r w:rsidR="00C565A0">
        <w:t xml:space="preserve"> depuis la position initiale en </w:t>
      </w:r>
      <w:r w:rsidR="00C565A0" w:rsidRPr="008F38A9">
        <w:rPr>
          <w:i/>
        </w:rPr>
        <w:t>t</w:t>
      </w:r>
      <w:r w:rsidR="008F38A9">
        <w:t xml:space="preserve"> </w:t>
      </w:r>
      <w:r w:rsidR="00C565A0">
        <w:t>=</w:t>
      </w:r>
      <w:r w:rsidR="008F38A9">
        <w:t xml:space="preserve"> </w:t>
      </w:r>
      <w:r w:rsidR="00C565A0">
        <w:t xml:space="preserve">0, jusqu’à la collision </w:t>
      </w:r>
      <m:oMath>
        <m:r>
          <w:rPr>
            <w:rFonts w:ascii="Cambria Math" w:hAnsi="Cambria Math"/>
          </w:rPr>
          <m:t xml:space="preserve">t=T </m:t>
        </m:r>
      </m:oMath>
      <w:r w:rsidR="009D2133">
        <w:t xml:space="preserve"> et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oMath>
      <w:r w:rsidR="009D2133">
        <w:t xml:space="preserve"> </w:t>
      </w:r>
      <w:r w:rsidR="009D2133" w:rsidRPr="009D2133">
        <w:t xml:space="preserve">est </w:t>
      </w:r>
      <m:oMath>
        <m:r>
          <m:rPr>
            <m:sty m:val="bi"/>
          </m:rPr>
          <w:rPr>
            <w:rFonts w:ascii="Cambria Math" w:hAnsi="Cambria Math"/>
            <w:sz w:val="28"/>
            <w:szCs w:val="28"/>
          </w:rPr>
          <m:t>L=</m:t>
        </m:r>
        <m:f>
          <m:fPr>
            <m:ctrlPr>
              <w:rPr>
                <w:rFonts w:ascii="Cambria Math" w:hAnsi="Cambria Math"/>
                <w:b/>
                <w:i/>
                <w:sz w:val="28"/>
                <w:szCs w:val="28"/>
              </w:rPr>
            </m:ctrlPr>
          </m:fPr>
          <m:num>
            <m:r>
              <m:rPr>
                <m:sty m:val="bi"/>
              </m:rPr>
              <w:rPr>
                <w:rFonts w:ascii="Cambria Math" w:hAnsi="Cambria Math"/>
                <w:sz w:val="28"/>
                <w:szCs w:val="28"/>
              </w:rPr>
              <m:t>a</m:t>
            </m:r>
          </m:num>
          <m:den>
            <m:r>
              <m:rPr>
                <m:sty m:val="bi"/>
              </m:rPr>
              <w:rPr>
                <w:rFonts w:ascii="Cambria Math" w:hAnsi="Cambria Math"/>
                <w:sz w:val="28"/>
                <w:szCs w:val="28"/>
              </w:rPr>
              <m:t>si</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den>
        </m:f>
      </m:oMath>
      <w:r w:rsidR="009D2133">
        <w:rPr>
          <w:b/>
          <w:sz w:val="28"/>
          <w:szCs w:val="28"/>
        </w:rPr>
        <w:t> </w:t>
      </w:r>
      <w:r w:rsidR="009D2133" w:rsidRPr="009D2133">
        <w:rPr>
          <w:sz w:val="28"/>
          <w:szCs w:val="28"/>
        </w:rPr>
        <w:t xml:space="preserve">; </w:t>
      </w:r>
      <w:r w:rsidR="009D2133" w:rsidRPr="009D2133">
        <w:t>On constate que d</w:t>
      </w:r>
      <w:r w:rsidR="002B77D2">
        <w:t>a</w:t>
      </w:r>
      <w:r w:rsidR="009D2133" w:rsidRPr="009D2133">
        <w:t>ns le cas du carré (</w:t>
      </w:r>
      <w:r w:rsidR="009D2133" w:rsidRPr="008F38A9">
        <w:rPr>
          <w:i/>
        </w:rPr>
        <w:t>n</w:t>
      </w:r>
      <w:r w:rsidR="008F38A9">
        <w:t xml:space="preserve"> </w:t>
      </w:r>
      <w:r w:rsidR="009D2133" w:rsidRPr="009D2133">
        <w:t>=</w:t>
      </w:r>
      <w:r w:rsidR="008F38A9">
        <w:t xml:space="preserve"> </w:t>
      </w:r>
      <w:r w:rsidR="009D2133" w:rsidRPr="009D2133">
        <w:t>4)</w:t>
      </w:r>
      <w:r w:rsidR="009D2133">
        <w:t xml:space="preserve"> L</w:t>
      </w:r>
      <w:r w:rsidR="005805B8">
        <w:t xml:space="preserve"> </w:t>
      </w:r>
      <w:r w:rsidR="009D2133">
        <w:t>=</w:t>
      </w:r>
      <w:r w:rsidR="005805B8">
        <w:t xml:space="preserve"> </w:t>
      </w:r>
      <w:r w:rsidR="009D2133">
        <w:t>2</w:t>
      </w:r>
      <w:r w:rsidR="009D2133" w:rsidRPr="008F38A9">
        <w:rPr>
          <w:i/>
        </w:rPr>
        <w:t>a</w:t>
      </w:r>
      <w:r w:rsidR="009D2133">
        <w:t xml:space="preserve">, la distance parcourue par chaque mouche avant la rencontre au centre du  carré initial est exactement égale au </w:t>
      </w:r>
      <w:r w:rsidR="008F38A9">
        <w:t>côté</w:t>
      </w:r>
      <w:r w:rsidR="009D2133">
        <w:t xml:space="preserve"> du carré initial.</w:t>
      </w:r>
    </w:p>
    <w:p w14:paraId="3BF14AAB" w14:textId="77777777" w:rsidR="0071479E" w:rsidRDefault="001A4C97" w:rsidP="00A94B32">
      <w:r>
        <w:t>Un programme en Maple (qui sera mis sur mon site dès l’acceptation de cet article, sinon envoyé à tout  lecteur demandeur)</w:t>
      </w:r>
      <w:r w:rsidR="001A59D9">
        <w:t xml:space="preserve"> montre avec ANIMATE, le mouvement des 4 mouches (en cliquant avec </w:t>
      </w:r>
      <w:r w:rsidR="001A59D9">
        <w:lastRenderedPageBreak/>
        <w:t>la souris sur le graphe, on voit apparaître un petit menu</w:t>
      </w:r>
      <w:r w:rsidR="00B61EFD">
        <w:t xml:space="preserve"> et en cliquant sur la seconde icône de ce menu ; une flèche, le mouvement est simulé.</w:t>
      </w:r>
    </w:p>
    <w:p w14:paraId="1698D0AA" w14:textId="77777777" w:rsidR="0071479E" w:rsidRDefault="0071479E" w:rsidP="00A94B32"/>
    <w:p w14:paraId="7453E13F" w14:textId="419B415D" w:rsidR="001A4C97" w:rsidRDefault="0071479E" w:rsidP="00A94B32">
      <w:pPr>
        <w:rPr>
          <w:b/>
        </w:rPr>
      </w:pPr>
      <w:r w:rsidRPr="0071479E">
        <w:rPr>
          <w:b/>
        </w:rPr>
        <w:t xml:space="preserve">Le dernier programme donné, montre que si la configuration de départ est irrégulière, par exemple avec un triangle non équilatéral, leurs trajectoires ne sont pas forcément des spirales logarithmiques, et que les trois mouches n’arrivent pas ensemble au point collision : (l’une peut y arriver, après la collision des deux premières). </w:t>
      </w:r>
      <w:r w:rsidR="001A59D9" w:rsidRPr="0071479E">
        <w:rPr>
          <w:b/>
        </w:rPr>
        <w:t xml:space="preserve"> </w:t>
      </w:r>
    </w:p>
    <w:p w14:paraId="503A212E" w14:textId="77777777" w:rsidR="0071479E" w:rsidRDefault="0071479E" w:rsidP="00A94B32">
      <w:pPr>
        <w:rPr>
          <w:b/>
        </w:rPr>
      </w:pPr>
    </w:p>
    <w:p w14:paraId="30794810" w14:textId="57A38191" w:rsidR="00176FC2" w:rsidRPr="0071479E" w:rsidRDefault="0071479E" w:rsidP="0071479E">
      <w:pPr>
        <w:rPr>
          <w:b/>
        </w:rPr>
      </w:pPr>
      <w:r>
        <w:rPr>
          <w:b/>
        </w:rPr>
        <w:t>Ce qui soulève l’ajustement des résultats précédents : Comme disait Georges Valiron : « </w:t>
      </w:r>
      <w:r w:rsidR="005805B8">
        <w:rPr>
          <w:b/>
        </w:rPr>
        <w:t>C</w:t>
      </w:r>
      <w:r>
        <w:rPr>
          <w:b/>
        </w:rPr>
        <w:t>haque question résolue en soulève deux autres ».</w:t>
      </w:r>
    </w:p>
    <w:p w14:paraId="44CF6276" w14:textId="6EC49D7D" w:rsidR="001D2CFD" w:rsidRDefault="008F38A9" w:rsidP="00390F3F">
      <w:pPr>
        <w:ind w:right="-575"/>
      </w:pPr>
      <w:r>
        <w:pict w14:anchorId="33841FCC">
          <v:rect id="_x0000_i1026" style="width:503.25pt;height:2pt;mso-position-vertical:absolute" o:hralign="center" o:hrstd="t" o:hrnoshade="t" o:hr="t" fillcolor="black [3213]" stroked="f"/>
        </w:pict>
      </w:r>
    </w:p>
    <w:p w14:paraId="3F741CBB" w14:textId="77777777" w:rsidR="0016454C" w:rsidRDefault="0016454C" w:rsidP="00390F3F">
      <w:pPr>
        <w:ind w:right="-575"/>
      </w:pPr>
    </w:p>
    <w:p w14:paraId="4D231491" w14:textId="68349BCA" w:rsidR="00C7553B" w:rsidRDefault="00BE34AA" w:rsidP="004B2EBE">
      <w:pPr>
        <w:ind w:right="-575"/>
        <w:jc w:val="center"/>
        <w:rPr>
          <w:b/>
          <w:color w:val="FF0000"/>
          <w:sz w:val="36"/>
          <w:szCs w:val="36"/>
          <w:bdr w:val="single" w:sz="24" w:space="0" w:color="0000FF"/>
        </w:rPr>
      </w:pPr>
      <w:r w:rsidRPr="00BE34AA">
        <w:rPr>
          <w:b/>
          <w:color w:val="FF0000"/>
          <w:sz w:val="36"/>
          <w:szCs w:val="36"/>
          <w:highlight w:val="yellow"/>
          <w:bdr w:val="single" w:sz="24" w:space="0" w:color="0000FF"/>
        </w:rPr>
        <w:t>BIBLIOGRAPHIE ET SITOGRAPHIE</w:t>
      </w:r>
    </w:p>
    <w:p w14:paraId="454995EF" w14:textId="77777777" w:rsidR="004B2EBE" w:rsidRDefault="004B2EBE" w:rsidP="008F76CF"/>
    <w:p w14:paraId="7F76F66E" w14:textId="1833198C" w:rsidR="008F76CF" w:rsidRDefault="008F76CF" w:rsidP="008F76CF">
      <w:pPr>
        <w:pStyle w:val="Paragraphedeliste"/>
        <w:numPr>
          <w:ilvl w:val="0"/>
          <w:numId w:val="2"/>
        </w:numPr>
      </w:pPr>
      <w:r>
        <w:t xml:space="preserve">Cet exercice a été proposé à un oral de concours en 1977 environ </w:t>
      </w:r>
      <w:r w:rsidR="00070542">
        <w:t xml:space="preserve">– nous en avons beaucoup discuté avec le regretté </w:t>
      </w:r>
      <w:r w:rsidR="009B5A3A">
        <w:t xml:space="preserve">Jacques </w:t>
      </w:r>
      <w:r w:rsidR="00070542">
        <w:t>BOUTELOUP</w:t>
      </w:r>
      <w:r w:rsidR="009B5A3A">
        <w:t>, alors professeur de mathém</w:t>
      </w:r>
      <w:r w:rsidR="00E22C07">
        <w:t>atiques spéciales  M’ à Rouen,</w:t>
      </w:r>
      <w:r w:rsidR="005667C7">
        <w:t xml:space="preserve"> lors des repas que nous prenions à l’Hôtel de l’X, lors des journées X UPS de cette </w:t>
      </w:r>
      <w:r w:rsidR="005805B8">
        <w:t>année-là</w:t>
      </w:r>
      <w:r w:rsidR="005667C7">
        <w:t>. </w:t>
      </w:r>
      <w:r>
        <w:t>(voir par exemple exercices corrigés de mathématiques par REMY (ellipses  1983)</w:t>
      </w:r>
      <w:r w:rsidR="00070542">
        <w:t>), m</w:t>
      </w:r>
      <w:r>
        <w:t xml:space="preserve">ais en fait il est beaucoup plus ancien ; il a </w:t>
      </w:r>
      <w:r w:rsidR="00070542">
        <w:t>même</w:t>
      </w:r>
      <w:r>
        <w:t xml:space="preserve"> fait la couverture</w:t>
      </w:r>
      <w:r w:rsidR="00070542">
        <w:t xml:space="preserve"> de la revue scientific  american de juillet 1965.  Le dictionnaire Penguin des curiosités géométriques (Eyrolles 1995) pages 189-190 signale que les figures produites furent très populaires dans les années 1960 dans les peintures du « op-art ». Il est signal</w:t>
      </w:r>
      <w:r w:rsidR="005805B8">
        <w:t>é</w:t>
      </w:r>
      <w:r w:rsidR="00070542">
        <w:t xml:space="preserve"> dan</w:t>
      </w:r>
      <w:r w:rsidR="005805B8">
        <w:t>s</w:t>
      </w:r>
      <w:r w:rsidR="00070542">
        <w:t xml:space="preserve"> pour la science juillet 1988 page 112, à propos d’un livre de terminale. Ainsi que dans le livre « a Human Endeavor par Harod R. Jacobs page 366 éditeur Freeman San Francisco 1970, 1982. Voir aussi la carte postale de tangente (1996) ; TD 19 C mis dans TD 26</w:t>
      </w:r>
      <w:r w:rsidR="00973173">
        <w:t>.</w:t>
      </w:r>
    </w:p>
    <w:p w14:paraId="5F24D979" w14:textId="02E607AF" w:rsidR="00D20F8B" w:rsidRDefault="00D20F8B" w:rsidP="008F76CF">
      <w:pPr>
        <w:pStyle w:val="Paragraphedeliste"/>
        <w:numPr>
          <w:ilvl w:val="0"/>
          <w:numId w:val="2"/>
        </w:numPr>
      </w:pPr>
      <w:r>
        <w:t xml:space="preserve">Problème des souris : </w:t>
      </w:r>
      <w:hyperlink r:id="rId11" w:history="1">
        <w:r w:rsidRPr="00A41108">
          <w:rPr>
            <w:rStyle w:val="Lienhypertexte"/>
          </w:rPr>
          <w:t>https://fr.wikipedia.org/wiki/Problème_des_souris</w:t>
        </w:r>
      </w:hyperlink>
      <w:r>
        <w:t xml:space="preserve"> </w:t>
      </w:r>
    </w:p>
    <w:p w14:paraId="10FC69DA" w14:textId="578343C9" w:rsidR="00D20F8B" w:rsidRDefault="00D20F8B" w:rsidP="008F76CF">
      <w:pPr>
        <w:pStyle w:val="Paragraphedeliste"/>
        <w:numPr>
          <w:ilvl w:val="0"/>
          <w:numId w:val="2"/>
        </w:numPr>
      </w:pPr>
      <w:r>
        <w:t xml:space="preserve">Courbes de poursuite (site math curve) et où il est fait référence à LUCAS </w:t>
      </w:r>
      <w:hyperlink r:id="rId12" w:history="1">
        <w:r w:rsidRPr="00A41108">
          <w:rPr>
            <w:rStyle w:val="Lienhypertexte"/>
          </w:rPr>
          <w:t>https://www.mathcurve.com/courbes2d/poursuite/poursuitemutuelle.shtml</w:t>
        </w:r>
      </w:hyperlink>
      <w:r>
        <w:t xml:space="preserve"> </w:t>
      </w:r>
    </w:p>
    <w:p w14:paraId="41DE17F8" w14:textId="2C3A8AC0" w:rsidR="009B3148" w:rsidRDefault="009B3148" w:rsidP="008F76CF">
      <w:pPr>
        <w:pStyle w:val="Paragraphedeliste"/>
        <w:numPr>
          <w:ilvl w:val="0"/>
          <w:numId w:val="2"/>
        </w:numPr>
      </w:pPr>
      <w:r>
        <w:t xml:space="preserve">Exercice 9 de </w:t>
      </w:r>
      <w:hyperlink r:id="rId13" w:history="1">
        <w:r w:rsidRPr="00A41108">
          <w:rPr>
            <w:rStyle w:val="Lienhypertexte"/>
          </w:rPr>
          <w:t>http://anisciences.free.fr/demos/lip_1/COURS/CIN/CIN_ENONCES/cinENONCES.html</w:t>
        </w:r>
      </w:hyperlink>
      <w:r>
        <w:t xml:space="preserve"> </w:t>
      </w:r>
    </w:p>
    <w:p w14:paraId="74EC5CA5" w14:textId="7F795280" w:rsidR="0078472E" w:rsidRDefault="0078472E" w:rsidP="008F76CF">
      <w:pPr>
        <w:pStyle w:val="Paragraphedeliste"/>
        <w:numPr>
          <w:ilvl w:val="0"/>
          <w:numId w:val="2"/>
        </w:numPr>
      </w:pPr>
      <w:r>
        <w:t>Figure animées entre 2 et 9 mouches</w:t>
      </w:r>
    </w:p>
    <w:p w14:paraId="3720147C" w14:textId="56905FC4" w:rsidR="00BE34AA" w:rsidRPr="0078472E" w:rsidRDefault="008F38A9" w:rsidP="0078472E">
      <w:pPr>
        <w:pStyle w:val="Paragraphedeliste"/>
      </w:pPr>
      <w:hyperlink r:id="rId14" w:history="1">
        <w:r w:rsidR="0078472E" w:rsidRPr="00A41108">
          <w:rPr>
            <w:rStyle w:val="Lienhypertexte"/>
          </w:rPr>
          <w:t>http://www.sciences.univ-nantes.fr/sites/genevieve_tulloue/Meca/Cinematique/4mouches.php</w:t>
        </w:r>
      </w:hyperlink>
      <w:r w:rsidR="0078472E">
        <w:t xml:space="preserve"> </w:t>
      </w:r>
    </w:p>
    <w:p w14:paraId="5707FBAD" w14:textId="5A3EB08D" w:rsidR="00BE34AA" w:rsidRDefault="008F38A9" w:rsidP="00390F3F">
      <w:pPr>
        <w:ind w:right="-575"/>
        <w:rPr>
          <w:bdr w:val="single" w:sz="24" w:space="0" w:color="0000FF"/>
        </w:rPr>
      </w:pPr>
      <w:r>
        <w:pict w14:anchorId="5D13C378">
          <v:rect id="_x0000_i1027" style="width:503.25pt;height:2pt;mso-position-vertical:absolute" o:hralign="center" o:hrstd="t" o:hrnoshade="t" o:hr="t" fillcolor="black [3213]" stroked="f"/>
        </w:pict>
      </w:r>
    </w:p>
    <w:p w14:paraId="437EA96B" w14:textId="6D364BD4" w:rsidR="00BE34AA" w:rsidRPr="00BE34AA" w:rsidRDefault="00BE34AA" w:rsidP="00390F3F">
      <w:pPr>
        <w:ind w:right="-575"/>
        <w:rPr>
          <w:bdr w:val="single" w:sz="24" w:space="0" w:color="0000FF"/>
        </w:rPr>
      </w:pPr>
    </w:p>
    <w:sectPr w:rsidR="00BE34AA" w:rsidRPr="00BE34AA" w:rsidSect="0016454C">
      <w:footerReference w:type="even" r:id="rId15"/>
      <w:footerReference w:type="default" r:id="rId16"/>
      <w:pgSz w:w="11900" w:h="16840"/>
      <w:pgMar w:top="709" w:right="84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8E38" w14:textId="77777777" w:rsidR="00886286" w:rsidRDefault="00886286" w:rsidP="002A00FF">
      <w:r>
        <w:separator/>
      </w:r>
    </w:p>
  </w:endnote>
  <w:endnote w:type="continuationSeparator" w:id="0">
    <w:p w14:paraId="44DDD666" w14:textId="77777777" w:rsidR="00886286" w:rsidRDefault="00886286" w:rsidP="002A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F236" w14:textId="77777777" w:rsidR="008F38A9" w:rsidRDefault="008F38A9" w:rsidP="00D03A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5DCF7F" w14:textId="77777777" w:rsidR="008F38A9" w:rsidRDefault="008F38A9" w:rsidP="00BE34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D2AA" w14:textId="77777777" w:rsidR="008F38A9" w:rsidRDefault="008F38A9" w:rsidP="00D03A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05B8">
      <w:rPr>
        <w:rStyle w:val="Numrodepage"/>
        <w:noProof/>
      </w:rPr>
      <w:t>4</w:t>
    </w:r>
    <w:r>
      <w:rPr>
        <w:rStyle w:val="Numrodepage"/>
      </w:rPr>
      <w:fldChar w:fldCharType="end"/>
    </w:r>
  </w:p>
  <w:p w14:paraId="3525B566" w14:textId="127D6ACA" w:rsidR="008F38A9" w:rsidRDefault="008F38A9" w:rsidP="00BE34A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74FC" w14:textId="77777777" w:rsidR="00886286" w:rsidRDefault="00886286" w:rsidP="002A00FF">
      <w:r>
        <w:separator/>
      </w:r>
    </w:p>
  </w:footnote>
  <w:footnote w:type="continuationSeparator" w:id="0">
    <w:p w14:paraId="529F9E21" w14:textId="77777777" w:rsidR="00886286" w:rsidRDefault="00886286" w:rsidP="002A0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5B7"/>
    <w:multiLevelType w:val="hybridMultilevel"/>
    <w:tmpl w:val="DC4A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D14E16"/>
    <w:multiLevelType w:val="hybridMultilevel"/>
    <w:tmpl w:val="B2644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05181C"/>
    <w:multiLevelType w:val="hybridMultilevel"/>
    <w:tmpl w:val="33280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FF"/>
    <w:rsid w:val="00061F15"/>
    <w:rsid w:val="00070542"/>
    <w:rsid w:val="0009002E"/>
    <w:rsid w:val="000C144F"/>
    <w:rsid w:val="001541A4"/>
    <w:rsid w:val="0016454C"/>
    <w:rsid w:val="00176FC2"/>
    <w:rsid w:val="00193378"/>
    <w:rsid w:val="001A3F42"/>
    <w:rsid w:val="001A4C97"/>
    <w:rsid w:val="001A59D9"/>
    <w:rsid w:val="001B1395"/>
    <w:rsid w:val="001D2CFD"/>
    <w:rsid w:val="001D68CC"/>
    <w:rsid w:val="0021711A"/>
    <w:rsid w:val="00265C24"/>
    <w:rsid w:val="00276448"/>
    <w:rsid w:val="00284BB0"/>
    <w:rsid w:val="002A00FF"/>
    <w:rsid w:val="002B77D2"/>
    <w:rsid w:val="002C7859"/>
    <w:rsid w:val="00302A2F"/>
    <w:rsid w:val="003111DF"/>
    <w:rsid w:val="003150B9"/>
    <w:rsid w:val="00322C53"/>
    <w:rsid w:val="00337136"/>
    <w:rsid w:val="0038416F"/>
    <w:rsid w:val="00390F3F"/>
    <w:rsid w:val="003A2BE9"/>
    <w:rsid w:val="003A3E41"/>
    <w:rsid w:val="003B2CFC"/>
    <w:rsid w:val="003B4F6F"/>
    <w:rsid w:val="003E25BA"/>
    <w:rsid w:val="00410495"/>
    <w:rsid w:val="0041164F"/>
    <w:rsid w:val="004B2EBE"/>
    <w:rsid w:val="00510487"/>
    <w:rsid w:val="00547521"/>
    <w:rsid w:val="005513DA"/>
    <w:rsid w:val="005566A5"/>
    <w:rsid w:val="005667C7"/>
    <w:rsid w:val="00571C18"/>
    <w:rsid w:val="005805B8"/>
    <w:rsid w:val="006110B2"/>
    <w:rsid w:val="006133C3"/>
    <w:rsid w:val="0062293D"/>
    <w:rsid w:val="006342BE"/>
    <w:rsid w:val="006B48D1"/>
    <w:rsid w:val="006C21E2"/>
    <w:rsid w:val="006E2793"/>
    <w:rsid w:val="006E5CFC"/>
    <w:rsid w:val="006F65B5"/>
    <w:rsid w:val="00701203"/>
    <w:rsid w:val="00704123"/>
    <w:rsid w:val="0071479E"/>
    <w:rsid w:val="007465AB"/>
    <w:rsid w:val="00772A89"/>
    <w:rsid w:val="007760CD"/>
    <w:rsid w:val="0078472E"/>
    <w:rsid w:val="007901D9"/>
    <w:rsid w:val="00884A46"/>
    <w:rsid w:val="00886286"/>
    <w:rsid w:val="008D65FC"/>
    <w:rsid w:val="008F38A9"/>
    <w:rsid w:val="008F76CF"/>
    <w:rsid w:val="00906F0E"/>
    <w:rsid w:val="00960654"/>
    <w:rsid w:val="00962F61"/>
    <w:rsid w:val="00973173"/>
    <w:rsid w:val="00984FAF"/>
    <w:rsid w:val="009B25B0"/>
    <w:rsid w:val="009B3148"/>
    <w:rsid w:val="009B5A3A"/>
    <w:rsid w:val="009D2133"/>
    <w:rsid w:val="009E7946"/>
    <w:rsid w:val="00A06C12"/>
    <w:rsid w:val="00A90840"/>
    <w:rsid w:val="00A94B32"/>
    <w:rsid w:val="00AA2587"/>
    <w:rsid w:val="00AC02AD"/>
    <w:rsid w:val="00AC2E5D"/>
    <w:rsid w:val="00B03013"/>
    <w:rsid w:val="00B07C09"/>
    <w:rsid w:val="00B61EFD"/>
    <w:rsid w:val="00B66A22"/>
    <w:rsid w:val="00B92A26"/>
    <w:rsid w:val="00BE34AA"/>
    <w:rsid w:val="00C0465D"/>
    <w:rsid w:val="00C22848"/>
    <w:rsid w:val="00C36D20"/>
    <w:rsid w:val="00C41C3B"/>
    <w:rsid w:val="00C50280"/>
    <w:rsid w:val="00C565A0"/>
    <w:rsid w:val="00C71A6E"/>
    <w:rsid w:val="00C7553B"/>
    <w:rsid w:val="00C75E79"/>
    <w:rsid w:val="00CB5224"/>
    <w:rsid w:val="00CD1DB7"/>
    <w:rsid w:val="00CF51A9"/>
    <w:rsid w:val="00D03A5B"/>
    <w:rsid w:val="00D20F8B"/>
    <w:rsid w:val="00D56057"/>
    <w:rsid w:val="00D67EA5"/>
    <w:rsid w:val="00D71410"/>
    <w:rsid w:val="00D77491"/>
    <w:rsid w:val="00DA2C78"/>
    <w:rsid w:val="00E17F87"/>
    <w:rsid w:val="00E22C07"/>
    <w:rsid w:val="00E36096"/>
    <w:rsid w:val="00E418D8"/>
    <w:rsid w:val="00EA0403"/>
    <w:rsid w:val="00EB22B4"/>
    <w:rsid w:val="00F12DE4"/>
    <w:rsid w:val="00F40A1B"/>
    <w:rsid w:val="00F87BD6"/>
    <w:rsid w:val="00FB656A"/>
    <w:rsid w:val="00FC19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5D4CF"/>
  <w14:defaultImageDpi w14:val="300"/>
  <w15:docId w15:val="{E9FCD9B2-A5E7-4708-AD9A-7D1A6CA4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00FF"/>
    <w:rPr>
      <w:color w:val="0000FF" w:themeColor="hyperlink"/>
      <w:u w:val="single"/>
    </w:rPr>
  </w:style>
  <w:style w:type="paragraph" w:styleId="En-tte">
    <w:name w:val="header"/>
    <w:basedOn w:val="Normal"/>
    <w:link w:val="En-tteCar"/>
    <w:uiPriority w:val="99"/>
    <w:unhideWhenUsed/>
    <w:rsid w:val="002A00FF"/>
    <w:pPr>
      <w:tabs>
        <w:tab w:val="center" w:pos="4536"/>
        <w:tab w:val="right" w:pos="9072"/>
      </w:tabs>
    </w:pPr>
  </w:style>
  <w:style w:type="character" w:customStyle="1" w:styleId="En-tteCar">
    <w:name w:val="En-tête Car"/>
    <w:basedOn w:val="Policepardfaut"/>
    <w:link w:val="En-tte"/>
    <w:uiPriority w:val="99"/>
    <w:rsid w:val="002A00FF"/>
  </w:style>
  <w:style w:type="paragraph" w:styleId="Pieddepage">
    <w:name w:val="footer"/>
    <w:basedOn w:val="Normal"/>
    <w:link w:val="PieddepageCar"/>
    <w:uiPriority w:val="99"/>
    <w:unhideWhenUsed/>
    <w:rsid w:val="002A00FF"/>
    <w:pPr>
      <w:tabs>
        <w:tab w:val="center" w:pos="4536"/>
        <w:tab w:val="right" w:pos="9072"/>
      </w:tabs>
    </w:pPr>
  </w:style>
  <w:style w:type="character" w:customStyle="1" w:styleId="PieddepageCar">
    <w:name w:val="Pied de page Car"/>
    <w:basedOn w:val="Policepardfaut"/>
    <w:link w:val="Pieddepage"/>
    <w:uiPriority w:val="99"/>
    <w:rsid w:val="002A00FF"/>
  </w:style>
  <w:style w:type="paragraph" w:styleId="Textedebulles">
    <w:name w:val="Balloon Text"/>
    <w:basedOn w:val="Normal"/>
    <w:link w:val="TextedebullesCar"/>
    <w:uiPriority w:val="99"/>
    <w:semiHidden/>
    <w:unhideWhenUsed/>
    <w:rsid w:val="005104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0487"/>
    <w:rPr>
      <w:rFonts w:ascii="Lucida Grande" w:hAnsi="Lucida Grande" w:cs="Lucida Grande"/>
      <w:sz w:val="18"/>
      <w:szCs w:val="18"/>
    </w:rPr>
  </w:style>
  <w:style w:type="character" w:styleId="Numrodepage">
    <w:name w:val="page number"/>
    <w:basedOn w:val="Policepardfaut"/>
    <w:uiPriority w:val="99"/>
    <w:semiHidden/>
    <w:unhideWhenUsed/>
    <w:rsid w:val="00BE34AA"/>
  </w:style>
  <w:style w:type="paragraph" w:styleId="Paragraphedeliste">
    <w:name w:val="List Paragraph"/>
    <w:basedOn w:val="Normal"/>
    <w:uiPriority w:val="34"/>
    <w:qFormat/>
    <w:rsid w:val="008F76CF"/>
    <w:pPr>
      <w:ind w:left="720"/>
      <w:contextualSpacing/>
    </w:pPr>
  </w:style>
  <w:style w:type="character" w:styleId="Textedelespacerserv">
    <w:name w:val="Placeholder Text"/>
    <w:basedOn w:val="Policepardfaut"/>
    <w:uiPriority w:val="99"/>
    <w:semiHidden/>
    <w:rsid w:val="00704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magazine/sa/1965/07-01/" TargetMode="External"/><Relationship Id="rId13" Type="http://schemas.openxmlformats.org/officeDocument/2006/relationships/hyperlink" Target="http://anisciences.free.fr/demos/lip_1/COURS/CIN/CIN_ENONCES/cinENON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_vidiani@club-internet.fr" TargetMode="External"/><Relationship Id="rId12" Type="http://schemas.openxmlformats.org/officeDocument/2006/relationships/hyperlink" Target="https://www.mathcurve.com/courbes2d/poursuite/poursuitemutuell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Probl&#232;me_des_sour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Op_Ar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ciences.univ-nantes.fr/sites/genevieve_tulloue/Meca/Cinematique/4mouches.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8769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VIDIANI</dc:creator>
  <cp:keywords/>
  <dc:description/>
  <cp:lastModifiedBy>michel lafond</cp:lastModifiedBy>
  <cp:revision>3</cp:revision>
  <dcterms:created xsi:type="dcterms:W3CDTF">2019-04-16T09:27:00Z</dcterms:created>
  <dcterms:modified xsi:type="dcterms:W3CDTF">2019-04-16T09:27:00Z</dcterms:modified>
</cp:coreProperties>
</file>